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DD" w:rsidRPr="00D805DD" w:rsidRDefault="00D805DD" w:rsidP="00677914">
      <w:pPr>
        <w:pStyle w:val="a3"/>
        <w:jc w:val="both"/>
        <w:rPr>
          <w:rFonts w:cstheme="minorHAnsi"/>
        </w:rPr>
      </w:pPr>
      <w:bookmarkStart w:id="0" w:name="_GoBack"/>
      <w:bookmarkEnd w:id="0"/>
      <w:r w:rsidRPr="00D805DD">
        <w:rPr>
          <w:rFonts w:cstheme="minorHAnsi"/>
        </w:rPr>
        <w:t>Здравствуйте!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В рамках национального проекта «Безопасные и качественные автомобильные дороги» Минтранс России и МВД России совместно с АНО «Национальные приоритеты» проводят </w:t>
      </w:r>
      <w:r w:rsidRPr="00D805DD">
        <w:rPr>
          <w:rFonts w:cstheme="minorHAnsi"/>
          <w:b/>
        </w:rPr>
        <w:t>Всероссийскую онлайн-олимпиаду для школьников 1-4 классов «Безопасные дороги»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на знание основ безопасного поведения на дорогах.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Олимпиада пройдет на образовательной платформе УЧИ.РУ </w:t>
      </w:r>
      <w:r w:rsidRPr="00D805DD">
        <w:rPr>
          <w:rFonts w:cstheme="minorHAnsi"/>
          <w:b/>
        </w:rPr>
        <w:t>с 30 ноября по 11 декабря</w:t>
      </w:r>
      <w:r w:rsidRPr="00D805DD">
        <w:rPr>
          <w:rFonts w:cstheme="minorHAnsi"/>
        </w:rPr>
        <w:t xml:space="preserve">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Участие в Олимпиаде </w:t>
      </w:r>
      <w:r w:rsidRPr="00D805DD">
        <w:rPr>
          <w:rFonts w:cstheme="minorHAnsi"/>
          <w:b/>
        </w:rPr>
        <w:t>БЕСПЛАТНОЕ</w:t>
      </w:r>
      <w:r w:rsidRPr="00D805DD">
        <w:rPr>
          <w:rFonts w:cstheme="minorHAnsi"/>
        </w:rPr>
        <w:t xml:space="preserve">. Для прохождения Олимпиады нужно иметь компьютер или планшет с современным браузером и выходом в Интернет. </w:t>
      </w:r>
    </w:p>
    <w:p w:rsid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>Предполагается, что школьники будут выполнять задания в домашних условиях, при участии родителей.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tabs>
          <w:tab w:val="left" w:pos="2748"/>
        </w:tabs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t>Для успешного проведения Олимпиады в вашем субъекте необходимо:</w:t>
      </w:r>
      <w:r w:rsidRPr="00D805DD">
        <w:rPr>
          <w:rFonts w:cstheme="minorHAnsi"/>
          <w:b/>
        </w:rPr>
        <w:tab/>
      </w:r>
    </w:p>
    <w:p w:rsidR="00D805DD" w:rsidRPr="00D805DD" w:rsidRDefault="00D805DD" w:rsidP="00677914">
      <w:pPr>
        <w:pStyle w:val="a3"/>
        <w:tabs>
          <w:tab w:val="left" w:pos="2748"/>
        </w:tabs>
        <w:jc w:val="both"/>
        <w:rPr>
          <w:rFonts w:cstheme="minorHAnsi"/>
          <w:b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D805DD">
        <w:rPr>
          <w:rFonts w:cstheme="minorHAnsi"/>
          <w:u w:val="single"/>
        </w:rPr>
        <w:t>Не позднее 30 ноября</w:t>
      </w:r>
      <w:r>
        <w:rPr>
          <w:rFonts w:cstheme="minorHAnsi"/>
          <w:b/>
        </w:rPr>
        <w:t xml:space="preserve"> о</w:t>
      </w:r>
      <w:r w:rsidRPr="00D805DD">
        <w:rPr>
          <w:rFonts w:cstheme="minorHAnsi"/>
          <w:b/>
        </w:rPr>
        <w:t>беспечить доступ к Олимпиаде</w:t>
      </w:r>
      <w:r w:rsidRPr="00D805DD">
        <w:rPr>
          <w:rFonts w:cstheme="minorHAnsi"/>
        </w:rPr>
        <w:t xml:space="preserve"> школьников начальных классов всех общеобразовательных учреждений, ведущих свою деятельность на территории субъекта. Организационную работу по участию в Олимпиаде со школьниками и родителями проводят классные руководители.</w:t>
      </w:r>
    </w:p>
    <w:tbl>
      <w:tblPr>
        <w:tblStyle w:val="a5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1"/>
      </w:tblGrid>
      <w:tr w:rsidR="00D805DD" w:rsidRPr="00D805DD" w:rsidTr="00D805DD">
        <w:tc>
          <w:tcPr>
            <w:tcW w:w="9345" w:type="dxa"/>
            <w:shd w:val="clear" w:color="auto" w:fill="D9D9D9" w:themeFill="background1" w:themeFillShade="D9"/>
          </w:tcPr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ДОСТУП К ОЛИМПИАДЕ: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Приступить к выполнению заданий и узнать информацию об олимпиаде можно напрямую по ссылке -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i/>
                <w:sz w:val="22"/>
                <w:szCs w:val="22"/>
              </w:rPr>
              <w:t>(ссылка будет активна с 00:00 30 ноября)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Для перехода к выполнению заданий на сайте 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необходимо авторизоваться (1) или зарегистрироваться (2) на платформе </w:t>
            </w:r>
            <w:proofErr w:type="spellStart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учителей и его учеников уже есть доступ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</w:t>
            </w:r>
            <w:r w:rsidRPr="00D805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 ввести свой логин и парольв поля для ввода</w:t>
            </w: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приступить к решению задач.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учителя нет доступа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пройти регистрацию, добавить класс и учеников;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- раздать личные логины и пароли для входа на платформу каждому ребенку.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108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  <w:color w:val="000000"/>
              </w:rPr>
              <w:t>После этого ученики могут приступить к решению заданий из своего личного кабинета.</w:t>
            </w: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lastRenderedPageBreak/>
        <w:t xml:space="preserve">Провести уроки для школьников 1-4 классов по правилам дорожного движения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  <w:u w:val="single"/>
        </w:rPr>
        <w:t>в сроки проведения Олимпиады</w:t>
      </w:r>
      <w:r w:rsidRPr="00D805DD">
        <w:rPr>
          <w:rFonts w:cstheme="minorHAnsi"/>
        </w:rPr>
        <w:t xml:space="preserve">.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 xml:space="preserve">В виду распространения новой </w:t>
      </w:r>
      <w:proofErr w:type="spellStart"/>
      <w:r w:rsidRPr="00D805DD">
        <w:rPr>
          <w:rFonts w:cstheme="minorHAnsi"/>
        </w:rPr>
        <w:t>короновирусной</w:t>
      </w:r>
      <w:proofErr w:type="spellEnd"/>
      <w:r w:rsidRPr="00D805DD">
        <w:rPr>
          <w:rFonts w:cstheme="minorHAnsi"/>
        </w:rPr>
        <w:t xml:space="preserve"> инфекции на территории России, необходимо учитывать обстановку в </w:t>
      </w:r>
      <w:r>
        <w:rPr>
          <w:rFonts w:cstheme="minorHAnsi"/>
        </w:rPr>
        <w:t>вашем субъекте</w:t>
      </w:r>
      <w:r w:rsidRPr="00D805DD">
        <w:rPr>
          <w:rFonts w:cstheme="minorHAnsi"/>
        </w:rPr>
        <w:t xml:space="preserve">. </w:t>
      </w:r>
    </w:p>
    <w:p w:rsid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Возможны</w:t>
      </w:r>
      <w:r>
        <w:rPr>
          <w:rFonts w:cstheme="minorHAnsi"/>
        </w:rPr>
        <w:t>е</w:t>
      </w:r>
      <w:r w:rsidRPr="00D805DD">
        <w:rPr>
          <w:rFonts w:cstheme="minorHAnsi"/>
        </w:rPr>
        <w:t xml:space="preserve"> варианты уроков: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открытый урок с участием главы субъекта водной из школ;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урок в рамках классного часа (проводит учитель);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>- видео-урок (</w:t>
      </w:r>
      <w:r w:rsidRPr="00D805DD">
        <w:rPr>
          <w:rFonts w:cstheme="minorHAnsi"/>
          <w:lang w:val="en-US"/>
        </w:rPr>
        <w:t>zoom</w:t>
      </w:r>
      <w:r w:rsidRPr="00D805DD">
        <w:rPr>
          <w:rFonts w:cstheme="minorHAnsi"/>
        </w:rPr>
        <w:t xml:space="preserve">, </w:t>
      </w:r>
      <w:r w:rsidRPr="00D805DD">
        <w:rPr>
          <w:rFonts w:cstheme="minorHAnsi"/>
          <w:lang w:val="en-US"/>
        </w:rPr>
        <w:t>skype</w:t>
      </w:r>
      <w:r w:rsidRPr="00D805DD">
        <w:rPr>
          <w:rFonts w:cstheme="minorHAnsi"/>
        </w:rPr>
        <w:t xml:space="preserve"> и </w:t>
      </w:r>
      <w:proofErr w:type="spellStart"/>
      <w:r w:rsidRPr="00D805DD">
        <w:rPr>
          <w:rFonts w:cstheme="minorHAnsi"/>
        </w:rPr>
        <w:t>т.д</w:t>
      </w:r>
      <w:proofErr w:type="spellEnd"/>
      <w:r w:rsidRPr="00D805DD">
        <w:rPr>
          <w:rFonts w:cstheme="minorHAnsi"/>
        </w:rPr>
        <w:t>).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  <w:r w:rsidRPr="00D805DD">
        <w:rPr>
          <w:rFonts w:cstheme="minorHAnsi"/>
        </w:rPr>
        <w:t xml:space="preserve">Урок может быть проведен в формате </w:t>
      </w:r>
      <w:r w:rsidRPr="00D805DD">
        <w:rPr>
          <w:rFonts w:cstheme="minorHAnsi"/>
          <w:u w:val="single"/>
        </w:rPr>
        <w:t>демонстрации мультипликационного ролика</w:t>
      </w:r>
      <w:r w:rsidRPr="00D805DD">
        <w:rPr>
          <w:rFonts w:cstheme="minorHAnsi"/>
        </w:rPr>
        <w:t xml:space="preserve"> и/или </w:t>
      </w:r>
      <w:r w:rsidRPr="00D805DD">
        <w:rPr>
          <w:rFonts w:cstheme="minorHAnsi"/>
          <w:u w:val="single"/>
        </w:rPr>
        <w:t>короткой презентации</w:t>
      </w:r>
      <w:r w:rsidRPr="00D805DD">
        <w:rPr>
          <w:rFonts w:cstheme="minorHAnsi"/>
        </w:rPr>
        <w:t>. Оба варианта предполагают активное участие школьников в обсуждении тем, отраженных в материалах.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8275"/>
      </w:tblGrid>
      <w:tr w:rsidR="00D805DD" w:rsidRPr="00D805DD" w:rsidTr="002B4980"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805DD" w:rsidRPr="00D805DD" w:rsidRDefault="00D805DD" w:rsidP="00677914">
            <w:pPr>
              <w:jc w:val="both"/>
              <w:rPr>
                <w:rFonts w:cstheme="minorHAnsi"/>
                <w:b/>
              </w:rPr>
            </w:pPr>
            <w:r w:rsidRPr="00D805DD">
              <w:rPr>
                <w:rFonts w:cstheme="minorHAnsi"/>
                <w:b/>
              </w:rPr>
              <w:t>Материалы для проведения открытого урока:</w:t>
            </w:r>
          </w:p>
          <w:p w:rsidR="00D805DD" w:rsidRPr="00D805DD" w:rsidRDefault="00D805DD" w:rsidP="00677914">
            <w:pPr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</w:rPr>
              <w:t xml:space="preserve">- Мультипликационный ролик (продолжительность 10 минут 33 секунды): </w:t>
            </w:r>
            <w:hyperlink r:id="rId6" w:history="1">
              <w:r w:rsidRPr="00D805DD">
                <w:rPr>
                  <w:rStyle w:val="a4"/>
                  <w:rFonts w:cstheme="minorHAnsi"/>
                  <w:b/>
                  <w:color w:val="0070C0"/>
                </w:rPr>
                <w:t>https://yadi.sk/i/SlNd5chTynahAQ</w:t>
              </w:r>
            </w:hyperlink>
          </w:p>
          <w:p w:rsidR="00D805DD" w:rsidRPr="00D805DD" w:rsidRDefault="00D805DD" w:rsidP="00677914">
            <w:pPr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</w:rPr>
              <w:t xml:space="preserve">- Презентационный материал и сценарий: </w:t>
            </w:r>
            <w:hyperlink r:id="rId7" w:history="1">
              <w:r w:rsidRPr="00D805DD">
                <w:rPr>
                  <w:rStyle w:val="a4"/>
                  <w:rFonts w:cstheme="minorHAnsi"/>
                  <w:b/>
                </w:rPr>
                <w:t>https://yadi.sk/d/nqaPlorDKN6f8A?w=1</w:t>
              </w:r>
            </w:hyperlink>
          </w:p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CD16D2">
        <w:rPr>
          <w:rFonts w:cstheme="minorHAnsi"/>
          <w:u w:val="single"/>
        </w:rPr>
        <w:t>Не позднее 30 ноября</w:t>
      </w:r>
      <w:r w:rsidRPr="00CD16D2">
        <w:rPr>
          <w:rFonts w:cstheme="minorHAnsi"/>
          <w:b/>
        </w:rPr>
        <w:t>разместить в школах печатную версию информационно-иллюстрированного материала</w:t>
      </w:r>
      <w:r w:rsidRPr="00D805DD">
        <w:rPr>
          <w:rFonts w:cstheme="minorHAnsi"/>
        </w:rPr>
        <w:t xml:space="preserve"> (далее - Плакат) с основными правилами безопасного поведения детей на дорогах. Плакат может быть размещен один на школу или в каждом классе (1-4 </w:t>
      </w:r>
      <w:proofErr w:type="spellStart"/>
      <w:r w:rsidRPr="00D805DD">
        <w:rPr>
          <w:rFonts w:cstheme="minorHAnsi"/>
        </w:rPr>
        <w:t>кл</w:t>
      </w:r>
      <w:proofErr w:type="spellEnd"/>
      <w:r w:rsidRPr="00D805DD">
        <w:rPr>
          <w:rFonts w:cstheme="minorHAnsi"/>
        </w:rPr>
        <w:t xml:space="preserve">.) на усмотрение руководства школы. </w:t>
      </w: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  <w:b/>
        </w:rPr>
      </w:pPr>
    </w:p>
    <w:p w:rsidR="00D805DD" w:rsidRPr="00D805DD" w:rsidRDefault="00D805DD" w:rsidP="00677914">
      <w:pPr>
        <w:shd w:val="clear" w:color="auto" w:fill="D9D9D9" w:themeFill="background1" w:themeFillShade="D9"/>
        <w:ind w:left="1080"/>
        <w:jc w:val="both"/>
        <w:rPr>
          <w:rFonts w:cstheme="minorHAnsi"/>
          <w:b/>
        </w:rPr>
      </w:pPr>
      <w:r w:rsidRPr="00D805DD">
        <w:rPr>
          <w:rFonts w:cstheme="minorHAnsi"/>
          <w:b/>
        </w:rPr>
        <w:t>Электронная версия Плаката:</w:t>
      </w:r>
      <w:hyperlink r:id="rId8" w:history="1">
        <w:r w:rsidRPr="00D805DD">
          <w:rPr>
            <w:rStyle w:val="a4"/>
            <w:rFonts w:cstheme="minorHAnsi"/>
            <w:b/>
          </w:rPr>
          <w:t>https://yadi.sk/i/yc7EZR_MKQvp6g</w:t>
        </w:r>
      </w:hyperlink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CD16D2">
        <w:rPr>
          <w:rFonts w:cstheme="minorHAnsi"/>
          <w:b/>
        </w:rPr>
        <w:t>Обеспечить широкое освещение Олимпиады в крупных региональных СМИ</w:t>
      </w:r>
      <w:r w:rsidRPr="00D805DD">
        <w:rPr>
          <w:rFonts w:cstheme="minorHAnsi"/>
        </w:rPr>
        <w:t xml:space="preserve">. </w:t>
      </w:r>
    </w:p>
    <w:p w:rsidR="007A70CA" w:rsidRPr="00D805DD" w:rsidRDefault="007A70CA" w:rsidP="00677914">
      <w:pPr>
        <w:jc w:val="both"/>
        <w:rPr>
          <w:rFonts w:cstheme="minorHAnsi"/>
        </w:rPr>
      </w:pPr>
    </w:p>
    <w:sectPr w:rsidR="007A70CA" w:rsidRPr="00D805DD" w:rsidSect="0052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6D9"/>
    <w:multiLevelType w:val="hybridMultilevel"/>
    <w:tmpl w:val="94922B9A"/>
    <w:lvl w:ilvl="0" w:tplc="BD0A9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13531"/>
    <w:multiLevelType w:val="hybridMultilevel"/>
    <w:tmpl w:val="42901124"/>
    <w:lvl w:ilvl="0" w:tplc="B534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DD"/>
    <w:rsid w:val="002340B8"/>
    <w:rsid w:val="00520049"/>
    <w:rsid w:val="00677914"/>
    <w:rsid w:val="007A70CA"/>
    <w:rsid w:val="00B36B79"/>
    <w:rsid w:val="00B964DB"/>
    <w:rsid w:val="00CD16D2"/>
    <w:rsid w:val="00D8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yc7EZR_MKQvp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d/nqaPlorDKN6f8A?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SlNd5chTynahA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Новомлинова</dc:creator>
  <cp:lastModifiedBy>Джабиев Аслан Мендикович</cp:lastModifiedBy>
  <cp:revision>2</cp:revision>
  <dcterms:created xsi:type="dcterms:W3CDTF">2020-11-26T09:25:00Z</dcterms:created>
  <dcterms:modified xsi:type="dcterms:W3CDTF">2020-11-26T09:25:00Z</dcterms:modified>
</cp:coreProperties>
</file>