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8E" w:rsidRDefault="00175A4B">
      <w:pPr>
        <w:pStyle w:val="20"/>
        <w:shd w:val="clear" w:color="auto" w:fill="auto"/>
        <w:tabs>
          <w:tab w:val="left" w:pos="2102"/>
        </w:tabs>
      </w:pPr>
      <w:r>
        <w:t xml:space="preserve">Приложение № 1 к приказу федерального государственного бюджетного учреждения «Российский детско-юношеский центр» от « </w:t>
      </w:r>
      <w:r>
        <w:rPr>
          <w:rStyle w:val="21"/>
        </w:rPr>
        <w:t>ДЧ</w:t>
      </w:r>
      <w:r>
        <w:rPr>
          <w:rStyle w:val="21"/>
        </w:rPr>
        <w:tab/>
      </w:r>
      <w:r>
        <w:t>1 года Ж</w:t>
      </w:r>
      <w:r>
        <w:rPr>
          <w:rStyle w:val="22"/>
        </w:rPr>
        <w:t>ЗДри</w:t>
      </w:r>
      <w:r>
        <w:rPr>
          <w:rStyle w:val="21"/>
        </w:rPr>
        <w:t>,</w:t>
      </w:r>
    </w:p>
    <w:p w:rsidR="00C7238E" w:rsidRDefault="00175A4B">
      <w:pPr>
        <w:pStyle w:val="20"/>
        <w:shd w:val="clear" w:color="auto" w:fill="auto"/>
        <w:tabs>
          <w:tab w:val="left" w:pos="1832"/>
        </w:tabs>
        <w:spacing w:line="277" w:lineRule="exact"/>
        <w:sectPr w:rsidR="00C7238E">
          <w:footerReference w:type="even" r:id="rId7"/>
          <w:footerReference w:type="default" r:id="rId8"/>
          <w:pgSz w:w="11900" w:h="16840"/>
          <w:pgMar w:top="1181" w:right="545" w:bottom="980" w:left="1653" w:header="0" w:footer="3" w:gutter="0"/>
          <w:cols w:num="2" w:space="720" w:equalWidth="0">
            <w:col w:w="3751" w:space="1757"/>
            <w:col w:w="4194"/>
          </w:cols>
          <w:noEndnote/>
          <w:titlePg/>
          <w:docGrid w:linePitch="360"/>
        </w:sectPr>
      </w:pPr>
      <w:r>
        <w:t>Приложение № 1 к приказу Общероссийской общественно-государственной детско-юношеской организации «Российское движение школьников» от</w:t>
      </w:r>
      <w:r>
        <w:tab/>
        <w:t xml:space="preserve">2021 года </w:t>
      </w:r>
      <w:r>
        <w:rPr>
          <w:rStyle w:val="23"/>
        </w:rPr>
        <w:t>№</w:t>
      </w:r>
      <w:r>
        <w:rPr>
          <w:rStyle w:val="24"/>
        </w:rPr>
        <w:t>;\у-1Ь</w:t>
      </w:r>
      <w:r>
        <w:rPr>
          <w:rStyle w:val="23"/>
        </w:rPr>
        <w:t>\</w:t>
      </w: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line="240" w:lineRule="exact"/>
        <w:rPr>
          <w:sz w:val="19"/>
          <w:szCs w:val="19"/>
        </w:rPr>
      </w:pPr>
    </w:p>
    <w:p w:rsidR="00C7238E" w:rsidRDefault="00C7238E">
      <w:pPr>
        <w:spacing w:before="27" w:after="27" w:line="240" w:lineRule="exact"/>
        <w:rPr>
          <w:sz w:val="19"/>
          <w:szCs w:val="19"/>
        </w:rPr>
      </w:pPr>
    </w:p>
    <w:p w:rsidR="00C7238E" w:rsidRDefault="00C7238E">
      <w:pPr>
        <w:rPr>
          <w:sz w:val="2"/>
          <w:szCs w:val="2"/>
        </w:rPr>
        <w:sectPr w:rsidR="00C7238E">
          <w:type w:val="continuous"/>
          <w:pgSz w:w="11900" w:h="16840"/>
          <w:pgMar w:top="1113" w:right="0" w:bottom="1048" w:left="0" w:header="0" w:footer="3" w:gutter="0"/>
          <w:cols w:space="720"/>
          <w:noEndnote/>
          <w:docGrid w:linePitch="360"/>
        </w:sectPr>
      </w:pPr>
    </w:p>
    <w:p w:rsidR="00C7238E" w:rsidRDefault="00175A4B">
      <w:pPr>
        <w:pStyle w:val="10"/>
        <w:keepNext/>
        <w:keepLines/>
        <w:shd w:val="clear" w:color="auto" w:fill="auto"/>
        <w:ind w:left="20"/>
      </w:pPr>
      <w:bookmarkStart w:id="0" w:name="bookmark0"/>
      <w:r>
        <w:t>ПОЛОЖЕНИЕ</w:t>
      </w:r>
      <w:bookmarkEnd w:id="0"/>
    </w:p>
    <w:p w:rsidR="00C7238E" w:rsidRDefault="00175A4B">
      <w:pPr>
        <w:pStyle w:val="10"/>
        <w:keepNext/>
        <w:keepLines/>
        <w:shd w:val="clear" w:color="auto" w:fill="auto"/>
        <w:spacing w:after="7066"/>
        <w:ind w:left="20"/>
      </w:pPr>
      <w:bookmarkStart w:id="1" w:name="bookmark1"/>
      <w:r>
        <w:t>об организации и проведении Всероссийского тревел-шоу «В движении»</w:t>
      </w:r>
      <w:r>
        <w:br/>
        <w:t>в рамках Всероссийского проекта «Я познаю Россию. Прогулки п</w:t>
      </w:r>
      <w:bookmarkStart w:id="2" w:name="_GoBack"/>
      <w:bookmarkEnd w:id="2"/>
      <w:r>
        <w:t>о стране»</w:t>
      </w:r>
      <w:bookmarkEnd w:id="1"/>
    </w:p>
    <w:p w:rsidR="00C7238E" w:rsidRDefault="00175A4B">
      <w:pPr>
        <w:pStyle w:val="10"/>
        <w:keepNext/>
        <w:keepLines/>
        <w:shd w:val="clear" w:color="auto" w:fill="auto"/>
        <w:spacing w:line="288" w:lineRule="exact"/>
        <w:ind w:left="20"/>
      </w:pPr>
      <w:bookmarkStart w:id="3" w:name="bookmark2"/>
      <w:r>
        <w:t>г. Москва, 2021 год</w:t>
      </w:r>
      <w:bookmarkEnd w:id="3"/>
      <w:r>
        <w:br w:type="page"/>
      </w:r>
    </w:p>
    <w:p w:rsidR="00C7238E" w:rsidRDefault="00175A4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62"/>
        </w:tabs>
        <w:spacing w:line="371" w:lineRule="exact"/>
        <w:ind w:left="3840"/>
        <w:jc w:val="left"/>
      </w:pPr>
      <w:bookmarkStart w:id="4" w:name="bookmark3"/>
      <w:r>
        <w:lastRenderedPageBreak/>
        <w:t>Общие положения</w:t>
      </w:r>
      <w:bookmarkEnd w:id="4"/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5"/>
        </w:tabs>
        <w:ind w:firstLine="760"/>
      </w:pPr>
      <w:r>
        <w:t>Настоящее положение (далее - Положение) определяет цель, задачи, порядок</w:t>
      </w:r>
      <w:r>
        <w:t xml:space="preserve"> и сроки проведения, категории участников Всероссийского тревел-шоу «В движении» (далее - Тревел-шоу) в рамках Всероссийского проекта «Я познаю Россию. Прогулки по стране», утвержденного приказом федерального государственного бюджетного учреждения «Российс</w:t>
      </w:r>
      <w:r>
        <w:t>кий детско-юношеский центр» от 11 октября 2021 года № 305-о и приказом Общероссийской общественно</w:t>
      </w:r>
      <w:r>
        <w:softHyphen/>
        <w:t>государственной детско-юношеской организации «Российское движение школьников» от 11 октября 2021 года № М-153 (далее - Приказы).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5"/>
        </w:tabs>
        <w:ind w:firstLine="760"/>
      </w:pPr>
      <w:r>
        <w:t>Организаторами Тревел-шоу явл</w:t>
      </w:r>
      <w:r>
        <w:t>яются Общероссийская общественно</w:t>
      </w:r>
      <w:r>
        <w:softHyphen/>
        <w:t>государственная детско-юношеская организация «Российское движение школьников» (далее - Российское движение школьников), федеральное государственное бюджетное учреждение «Российский детско-юношеский центр» (далее - ФГБУ «Рос</w:t>
      </w:r>
      <w:r>
        <w:t>детцентр»).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5"/>
        </w:tabs>
        <w:ind w:firstLine="760"/>
      </w:pPr>
      <w:r>
        <w:t>Сроки реализации Тревел-шоу: с 11 ноября 2021 года по 12 июня 2022</w:t>
      </w:r>
    </w:p>
    <w:p w:rsidR="00C7238E" w:rsidRDefault="00175A4B">
      <w:pPr>
        <w:pStyle w:val="30"/>
        <w:shd w:val="clear" w:color="auto" w:fill="auto"/>
        <w:spacing w:after="383"/>
        <w:jc w:val="left"/>
      </w:pPr>
      <w:r>
        <w:t>года.</w:t>
      </w:r>
    </w:p>
    <w:p w:rsidR="00C7238E" w:rsidRDefault="00175A4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560"/>
        </w:tabs>
        <w:spacing w:line="367" w:lineRule="exact"/>
        <w:ind w:left="4200"/>
        <w:jc w:val="left"/>
      </w:pPr>
      <w:bookmarkStart w:id="5" w:name="bookmark4"/>
      <w:r>
        <w:t>Цель и задачи</w:t>
      </w:r>
      <w:bookmarkEnd w:id="5"/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5"/>
        </w:tabs>
        <w:spacing w:line="367" w:lineRule="exact"/>
        <w:ind w:firstLine="760"/>
      </w:pPr>
      <w:r>
        <w:t>Целью Тревел-шоу является формирование у обучающихся общеобразовательных организаций и организаций дополнительного образования (далее - Обучающиеся) целостно</w:t>
      </w:r>
      <w:r>
        <w:t>го представления о родном крае (его культурных, исторических и географических особенностях) с использованием современных медийных инструментов.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5"/>
        </w:tabs>
        <w:spacing w:line="367" w:lineRule="exact"/>
        <w:ind w:firstLine="760"/>
      </w:pPr>
      <w:r>
        <w:t>Задачи:</w:t>
      </w:r>
    </w:p>
    <w:p w:rsidR="00C7238E" w:rsidRDefault="00175A4B">
      <w:pPr>
        <w:pStyle w:val="30"/>
        <w:numPr>
          <w:ilvl w:val="0"/>
          <w:numId w:val="2"/>
        </w:numPr>
        <w:shd w:val="clear" w:color="auto" w:fill="auto"/>
        <w:tabs>
          <w:tab w:val="left" w:pos="1435"/>
        </w:tabs>
        <w:spacing w:line="367" w:lineRule="exact"/>
        <w:ind w:firstLine="760"/>
      </w:pPr>
      <w:r>
        <w:t>содействовать формированию уважительного отношения к историко- культурному наследию России;</w:t>
      </w:r>
    </w:p>
    <w:p w:rsidR="00C7238E" w:rsidRDefault="00175A4B">
      <w:pPr>
        <w:pStyle w:val="30"/>
        <w:numPr>
          <w:ilvl w:val="0"/>
          <w:numId w:val="2"/>
        </w:numPr>
        <w:shd w:val="clear" w:color="auto" w:fill="auto"/>
        <w:tabs>
          <w:tab w:val="left" w:pos="1435"/>
        </w:tabs>
        <w:spacing w:line="367" w:lineRule="exact"/>
        <w:ind w:firstLine="760"/>
      </w:pPr>
      <w:r>
        <w:t>способствова</w:t>
      </w:r>
      <w:r>
        <w:t>ть цифровизации знаний о регионах Российской Федерации для формирования у Обучающихся целостного представления о масштабах своей Родины;</w:t>
      </w:r>
    </w:p>
    <w:p w:rsidR="00C7238E" w:rsidRDefault="00175A4B">
      <w:pPr>
        <w:pStyle w:val="30"/>
        <w:numPr>
          <w:ilvl w:val="0"/>
          <w:numId w:val="2"/>
        </w:numPr>
        <w:shd w:val="clear" w:color="auto" w:fill="auto"/>
        <w:tabs>
          <w:tab w:val="left" w:pos="1435"/>
        </w:tabs>
        <w:spacing w:after="380" w:line="364" w:lineRule="exact"/>
        <w:ind w:firstLine="760"/>
      </w:pPr>
      <w:r>
        <w:t>развивать кругозор через знакомство с культурой и историей России, в том числе малой Родины.</w:t>
      </w:r>
    </w:p>
    <w:p w:rsidR="00C7238E" w:rsidRDefault="00175A4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651"/>
        </w:tabs>
        <w:spacing w:line="364" w:lineRule="exact"/>
        <w:ind w:left="1280"/>
        <w:jc w:val="left"/>
      </w:pPr>
      <w:bookmarkStart w:id="6" w:name="bookmark5"/>
      <w:r>
        <w:t xml:space="preserve">Организационный комитет и </w:t>
      </w:r>
      <w:r>
        <w:t>Экспертный совет Тревел-шоу</w:t>
      </w:r>
      <w:bookmarkEnd w:id="6"/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5"/>
        </w:tabs>
        <w:spacing w:line="364" w:lineRule="exact"/>
        <w:ind w:firstLine="760"/>
      </w:pPr>
      <w:r>
        <w:t>Общее руководство по организации и проведению Тревел-шоу осуществляется Организационным комитетом Всероссийского проекта «Я познаю Россию. Прогулки по стране» (далее - Оргкомитет), действующим на основании Приказов.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5"/>
        </w:tabs>
        <w:spacing w:line="364" w:lineRule="exact"/>
        <w:ind w:firstLine="760"/>
      </w:pPr>
      <w:r>
        <w:t xml:space="preserve">Для </w:t>
      </w:r>
      <w:r>
        <w:t>оценивания результатов работ участников по п. 5.3. Положения и выполнения иных функций, указанных в Приказах, привлекается Экспертный совет</w:t>
      </w:r>
    </w:p>
    <w:p w:rsidR="00C7238E" w:rsidRDefault="00175A4B">
      <w:pPr>
        <w:pStyle w:val="30"/>
        <w:shd w:val="clear" w:color="auto" w:fill="auto"/>
        <w:spacing w:after="449" w:line="374" w:lineRule="exact"/>
      </w:pPr>
      <w:r>
        <w:t>Всероссийского проекта «Я познаю Россию. Прогулки по стране» (далее - Экспертный совет).</w:t>
      </w:r>
    </w:p>
    <w:p w:rsidR="00C7238E" w:rsidRDefault="00175A4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93"/>
        </w:tabs>
        <w:spacing w:line="288" w:lineRule="exact"/>
        <w:ind w:left="3440"/>
        <w:jc w:val="left"/>
      </w:pPr>
      <w:bookmarkStart w:id="7" w:name="bookmark6"/>
      <w:r>
        <w:t>Участники Тревел-шоу</w:t>
      </w:r>
      <w:bookmarkEnd w:id="7"/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7"/>
        </w:tabs>
        <w:spacing w:line="288" w:lineRule="exact"/>
        <w:ind w:firstLine="760"/>
      </w:pPr>
      <w:r>
        <w:t>Для уч</w:t>
      </w:r>
      <w:r>
        <w:t>астия в Тревел-шоу приглашаются Обучающиеся в возрасте от 8</w:t>
      </w:r>
    </w:p>
    <w:p w:rsidR="00C7238E" w:rsidRDefault="00175A4B">
      <w:pPr>
        <w:pStyle w:val="30"/>
        <w:shd w:val="clear" w:color="auto" w:fill="auto"/>
        <w:spacing w:line="288" w:lineRule="exact"/>
      </w:pPr>
      <w:r>
        <w:t>лет.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7"/>
        </w:tabs>
        <w:spacing w:line="367" w:lineRule="exact"/>
        <w:ind w:firstLine="760"/>
      </w:pPr>
      <w:r>
        <w:lastRenderedPageBreak/>
        <w:t>Все участники Тревел-шоу должны быть зарегистрированы на официальном сайте Российского движения школьников (рдш.рф) в информационно</w:t>
      </w:r>
      <w:r>
        <w:softHyphen/>
        <w:t xml:space="preserve">телекоммуникационной сети Интернет (далее - Сайт рдш.рф) </w:t>
      </w:r>
      <w:r>
        <w:t>самостоятельно (с согласия родителей/законных представителей) или с помощью родителей/законных представителей с предоставлением Организаторам согласия на обработку персональных данных (Приложение № 1 к Положению).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7"/>
        </w:tabs>
        <w:spacing w:line="367" w:lineRule="exact"/>
        <w:ind w:firstLine="760"/>
      </w:pPr>
      <w:r>
        <w:t>Участники несут ответственность за достове</w:t>
      </w:r>
      <w:r>
        <w:t>рность информации, содержащейся в их заявке на участие в Тревел-шоу и, в случае необходимости, должны предоставить подтверждающие документы по требованию Оргкомитета.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7"/>
        </w:tabs>
        <w:spacing w:line="367" w:lineRule="exact"/>
        <w:ind w:firstLine="760"/>
      </w:pPr>
      <w:r>
        <w:t>Материалы, присланные участниками в ходе Тревел-шоу, не возвращаются и не рецензируются.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7"/>
        </w:tabs>
        <w:spacing w:line="367" w:lineRule="exact"/>
        <w:ind w:firstLine="760"/>
      </w:pPr>
      <w:r>
        <w:t>Ответственность за содержание предоставленных материалов несут участники Тревел-шоу. Претензии, связанные с нарушением авторских прав в работах участников, направляются непосредственно лицам, предоставившим материалы.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7"/>
        </w:tabs>
        <w:spacing w:line="367" w:lineRule="exact"/>
        <w:ind w:firstLine="760"/>
      </w:pPr>
      <w:r>
        <w:t>Подача материалов на участие в Тревел-</w:t>
      </w:r>
      <w:r>
        <w:t>шоу рассматривается как согласие автора (авторов) на возможную публикацию отдельных материалов с соблюдением авторских прав участников.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7"/>
        </w:tabs>
        <w:spacing w:line="367" w:lineRule="exact"/>
        <w:ind w:firstLine="760"/>
      </w:pPr>
      <w:r>
        <w:t>Участники соглашаются, что все результаты их интеллектуальной деятельности за время участия в Тревел-шоу могут быть испо</w:t>
      </w:r>
      <w:r>
        <w:t>льзованы Организаторами по своему усмотрению в некоммерческих целях со ссылкой на автора.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7"/>
        </w:tabs>
        <w:spacing w:after="383" w:line="367" w:lineRule="exact"/>
        <w:ind w:firstLine="760"/>
      </w:pPr>
      <w:r>
        <w:t>Участники соглашаются, что за использование Организаторами результатов их интеллектуальной деятельности за время участия в Тревел-шоу они не будут претендовать на пол</w:t>
      </w:r>
      <w:r>
        <w:t>учение оплаты (вознаграждения) от Организаторов за использование таких результатов.</w:t>
      </w:r>
    </w:p>
    <w:p w:rsidR="00C7238E" w:rsidRDefault="00175A4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67"/>
        </w:tabs>
        <w:spacing w:line="364" w:lineRule="exact"/>
        <w:ind w:left="3040"/>
        <w:jc w:val="left"/>
      </w:pPr>
      <w:bookmarkStart w:id="8" w:name="bookmark7"/>
      <w:r>
        <w:t>Порядок проведения Тревел-шоу</w:t>
      </w:r>
      <w:bookmarkEnd w:id="8"/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37"/>
        </w:tabs>
        <w:spacing w:line="364" w:lineRule="exact"/>
        <w:ind w:firstLine="760"/>
      </w:pPr>
      <w:r>
        <w:t>В период с 11 ноября 2021 года по 20 января 2022 года Обучающиеся подают заявки на участие в Тревел-шоу на странице Тревел-шоу на Сайте рдш.рф</w:t>
      </w:r>
      <w:r>
        <w:t xml:space="preserve"> с соблюдением требований п. 4.2. Положения. Участники с одобренными заявками получают допуск к выполнению задания на странице Тревел-шоу на Сайте рдш.рф.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48"/>
        </w:tabs>
        <w:ind w:firstLine="760"/>
      </w:pPr>
      <w:r>
        <w:t>В период с 20 декабря 2021 года по 20 февраля 2022 года участники снимают видеоэкскурсию по одному из</w:t>
      </w:r>
      <w:r>
        <w:t xml:space="preserve"> населенных пунктов Российской Федерации в соответствии с условиями полученного задания, размещают пост с видеоэкскурсией на открытой странице в социальной сети </w:t>
      </w:r>
      <w:r>
        <w:rPr>
          <w:rStyle w:val="311pt"/>
        </w:rPr>
        <w:t xml:space="preserve">«BKoHTaKTe»/«Instagram» </w:t>
      </w:r>
      <w:r>
        <w:t xml:space="preserve">с указанием хештегов (#ЯПР, #ЯПР2022, #ЯПознаюРоссию, #ВДвиженииРДШ) и </w:t>
      </w:r>
      <w:r>
        <w:t>прикрепляют к заданию ссылку на опубликованный пост.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48"/>
        </w:tabs>
        <w:ind w:firstLine="760"/>
      </w:pPr>
      <w:r>
        <w:t>В период с 21 февраля 2022 года по 24 апреля 2022 года Экспертный совет проводит оценку видеоэкскурсий участников согласно следующим критериям:</w:t>
      </w:r>
    </w:p>
    <w:p w:rsidR="00C7238E" w:rsidRDefault="00175A4B">
      <w:pPr>
        <w:pStyle w:val="30"/>
        <w:numPr>
          <w:ilvl w:val="0"/>
          <w:numId w:val="2"/>
        </w:numPr>
        <w:shd w:val="clear" w:color="auto" w:fill="auto"/>
        <w:tabs>
          <w:tab w:val="left" w:pos="1448"/>
        </w:tabs>
        <w:ind w:firstLine="760"/>
      </w:pPr>
      <w:r>
        <w:t xml:space="preserve">креативность и нестандартность в решении задачи (0-5 </w:t>
      </w:r>
      <w:r>
        <w:t>баллов);</w:t>
      </w:r>
    </w:p>
    <w:p w:rsidR="00C7238E" w:rsidRDefault="00175A4B">
      <w:pPr>
        <w:pStyle w:val="30"/>
        <w:numPr>
          <w:ilvl w:val="0"/>
          <w:numId w:val="2"/>
        </w:numPr>
        <w:shd w:val="clear" w:color="auto" w:fill="auto"/>
        <w:tabs>
          <w:tab w:val="left" w:pos="1448"/>
        </w:tabs>
        <w:ind w:firstLine="760"/>
      </w:pPr>
      <w:r>
        <w:lastRenderedPageBreak/>
        <w:t>соответствие требованиям, предъявляемым к видеоэкскурсии (0-15 баллов);</w:t>
      </w:r>
    </w:p>
    <w:p w:rsidR="00C7238E" w:rsidRDefault="00175A4B">
      <w:pPr>
        <w:pStyle w:val="30"/>
        <w:numPr>
          <w:ilvl w:val="0"/>
          <w:numId w:val="2"/>
        </w:numPr>
        <w:shd w:val="clear" w:color="auto" w:fill="auto"/>
        <w:tabs>
          <w:tab w:val="left" w:pos="1448"/>
        </w:tabs>
        <w:ind w:firstLine="760"/>
      </w:pPr>
      <w:r>
        <w:t>качество оформления (0-15 баллов);</w:t>
      </w:r>
    </w:p>
    <w:p w:rsidR="00C7238E" w:rsidRDefault="00175A4B">
      <w:pPr>
        <w:pStyle w:val="30"/>
        <w:numPr>
          <w:ilvl w:val="0"/>
          <w:numId w:val="2"/>
        </w:numPr>
        <w:shd w:val="clear" w:color="auto" w:fill="auto"/>
        <w:tabs>
          <w:tab w:val="left" w:pos="1448"/>
        </w:tabs>
        <w:ind w:firstLine="760"/>
      </w:pPr>
      <w:r>
        <w:t>информационное наполнение (0-15 баллов);</w:t>
      </w:r>
    </w:p>
    <w:p w:rsidR="00C7238E" w:rsidRDefault="00175A4B">
      <w:pPr>
        <w:pStyle w:val="30"/>
        <w:numPr>
          <w:ilvl w:val="0"/>
          <w:numId w:val="2"/>
        </w:numPr>
        <w:shd w:val="clear" w:color="auto" w:fill="auto"/>
        <w:tabs>
          <w:tab w:val="left" w:pos="1448"/>
        </w:tabs>
        <w:ind w:firstLine="760"/>
      </w:pPr>
      <w:r>
        <w:t>художественный и эстетический уровень исполнения (0-15 баллов).</w:t>
      </w:r>
    </w:p>
    <w:p w:rsidR="00C7238E" w:rsidRDefault="00175A4B">
      <w:pPr>
        <w:pStyle w:val="30"/>
        <w:shd w:val="clear" w:color="auto" w:fill="auto"/>
        <w:ind w:firstLine="760"/>
      </w:pPr>
      <w:r>
        <w:t>Максимальное количество набранных б</w:t>
      </w:r>
      <w:r>
        <w:t>аллов по всем критериям - 65.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48"/>
        </w:tabs>
        <w:ind w:firstLine="760"/>
      </w:pPr>
      <w:r>
        <w:t>Не позднее 25 апреля 2022 года Оргкомитет подводит итоги Тревел-шоу и утверждает список победителей в соответствии с п. 6.2. Положения.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48"/>
        </w:tabs>
        <w:spacing w:after="183"/>
        <w:ind w:firstLine="760"/>
      </w:pPr>
      <w:r>
        <w:t>В период с 26 апреля 2022 года по 12 июня 2022 года победители Тревел- шоу участвуют в съе</w:t>
      </w:r>
      <w:r>
        <w:t>мках тревел-шоу «В движении» в соответствии сп. 6.5. Положения.</w:t>
      </w:r>
    </w:p>
    <w:p w:rsidR="00C7238E" w:rsidRDefault="00175A4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02"/>
        </w:tabs>
        <w:spacing w:line="367" w:lineRule="exact"/>
        <w:ind w:left="3760"/>
        <w:jc w:val="left"/>
      </w:pPr>
      <w:bookmarkStart w:id="9" w:name="bookmark8"/>
      <w:r>
        <w:t>Подведение итогов</w:t>
      </w:r>
      <w:bookmarkEnd w:id="9"/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48"/>
        </w:tabs>
        <w:spacing w:line="367" w:lineRule="exact"/>
        <w:ind w:firstLine="760"/>
      </w:pPr>
      <w:r>
        <w:t>На основании результатов проведенной Экспертным советом оценки видеоэкскурсий составляются 8 рейтинговых списков участников по каждому федеральному округу Российской Федераци</w:t>
      </w:r>
      <w:r>
        <w:t>и. Рейтинг составляется исходя из набранных участниками баллов: от наибольшего до наименьшего количества баллов. При одинаковом количестве набранных баллов у нескольких участников более высокое место в рейтинговом списке получает участник, разместивший вид</w:t>
      </w:r>
      <w:r>
        <w:t>еоэкскурсию на странице в социальной сети ранее других. Результаты оценки направляются Экспертным советом в Оргкомитет.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48"/>
        </w:tabs>
        <w:spacing w:line="367" w:lineRule="exact"/>
        <w:ind w:firstLine="760"/>
      </w:pPr>
      <w:r>
        <w:t>Оргкомитет утверждает список из 8 победителей, набравших наибольшее количество баллов: по 1 победителю от каждого федерального округа Ро</w:t>
      </w:r>
      <w:r>
        <w:t>ссийской Федерации. Объявление победителей состоится не позднее 25 апреля 2022 года. Список победителей публикуется на странице Тревел-шоу на Сайте рдш.рф без указания результатов оценивания (баллов).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48"/>
        </w:tabs>
        <w:spacing w:line="367" w:lineRule="exact"/>
        <w:ind w:firstLine="760"/>
      </w:pPr>
      <w:r>
        <w:t>Победители получают диплом победителя и сувенирную брен</w:t>
      </w:r>
      <w:r>
        <w:t>дированную продукцию Российского движения школьников.</w:t>
      </w:r>
    </w:p>
    <w:p w:rsidR="00C7238E" w:rsidRDefault="00175A4B">
      <w:pPr>
        <w:pStyle w:val="30"/>
        <w:shd w:val="clear" w:color="auto" w:fill="auto"/>
        <w:spacing w:line="367" w:lineRule="exact"/>
        <w:ind w:firstLine="760"/>
      </w:pPr>
      <w:r>
        <w:t xml:space="preserve">Отправка сувенирной брендированной продукции Российского движения школьников осуществляется Организаторами при наличии согласия на обработку персональных данных, разрешенных субъектом персональных </w:t>
      </w:r>
      <w:r>
        <w:t>данных для распространения (Приложение № 2 к Положению).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383"/>
        </w:tabs>
        <w:ind w:firstLine="760"/>
      </w:pPr>
      <w:r>
        <w:t>Все участники Тревел-шоу, выполнившие в полном объеме требования пункта 5.2. Положения, получают электронный сертификат участника Тревел-шоу в личном кабинете пользователя на Сайте рдш.рф.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383"/>
        </w:tabs>
        <w:spacing w:after="743"/>
        <w:ind w:firstLine="760"/>
      </w:pPr>
      <w:r>
        <w:t>Оргкомитет</w:t>
      </w:r>
      <w:r>
        <w:t xml:space="preserve"> рекомендует Организаторам победителей для участия в съемках тревел-шоу «В движении». Каждый победитель вместе со съемочной командой, сформированной для съемок тревел-шоу «В движении», в период с 25 апреля 2022 года по 12 июня 2022 года снимет выпуск о сво</w:t>
      </w:r>
      <w:r>
        <w:t xml:space="preserve">ем регионе для первого сезона тревел-шоу «В движении». Все выпуски будут опубликованы на официальной странице Российского движения школьников </w:t>
      </w:r>
      <w:r>
        <w:rPr>
          <w:lang w:val="en-US" w:eastAsia="en-US" w:bidi="en-US"/>
        </w:rPr>
        <w:t xml:space="preserve">(skm_rus) </w:t>
      </w:r>
      <w:r>
        <w:t>в социальной сети «ВКонтакте» не позднее 25 сентября 2022 года.</w:t>
      </w:r>
    </w:p>
    <w:p w:rsidR="00C7238E" w:rsidRDefault="00175A4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47"/>
        </w:tabs>
        <w:spacing w:line="367" w:lineRule="exact"/>
        <w:ind w:left="3120"/>
        <w:jc w:val="left"/>
      </w:pPr>
      <w:bookmarkStart w:id="10" w:name="bookmark9"/>
      <w:r>
        <w:lastRenderedPageBreak/>
        <w:t>Финансирование Тревел-шоу</w:t>
      </w:r>
      <w:bookmarkEnd w:id="10"/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383"/>
        </w:tabs>
        <w:spacing w:line="367" w:lineRule="exact"/>
        <w:ind w:firstLine="760"/>
      </w:pPr>
      <w:r>
        <w:t>Расходы, связа</w:t>
      </w:r>
      <w:r>
        <w:t>нные с организацией и проведением Тревел-шоу, осуществляются за счет средств ФГБУ «Росдетцентр».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383"/>
        </w:tabs>
        <w:spacing w:after="360" w:line="367" w:lineRule="exact"/>
        <w:ind w:firstLine="760"/>
      </w:pPr>
      <w:r>
        <w:t>Расходы, связанные с приобретением сувенирной брендированной продукцией Российского движения школьников для награждения Победителей и ее отправкой, осуществляю</w:t>
      </w:r>
      <w:r>
        <w:t>тся за счет средств ФГБУ «Росдетцентр».</w:t>
      </w:r>
    </w:p>
    <w:p w:rsidR="00C7238E" w:rsidRDefault="00175A4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47"/>
        </w:tabs>
        <w:spacing w:line="367" w:lineRule="exact"/>
        <w:ind w:left="3120"/>
        <w:jc w:val="left"/>
      </w:pPr>
      <w:bookmarkStart w:id="11" w:name="bookmark10"/>
      <w:r>
        <w:t>Заключительные положения</w:t>
      </w:r>
      <w:bookmarkEnd w:id="11"/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00"/>
        </w:tabs>
        <w:spacing w:line="367" w:lineRule="exact"/>
        <w:ind w:firstLine="900"/>
      </w:pPr>
      <w:r>
        <w:t>Информация о Тревел-шоу, о порядке подачи и приема заявок на участие в Тревел-шоу размещается на Сайте рдш.рф.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396"/>
        </w:tabs>
        <w:spacing w:line="367" w:lineRule="exact"/>
        <w:ind w:firstLine="900"/>
      </w:pPr>
      <w:r>
        <w:t xml:space="preserve">В случае внесения изменений в Положение, Оргкомитет обязан уведомить участников </w:t>
      </w:r>
      <w:r>
        <w:t>и членов Экспертного совета не позднее чем через 5 (пять) календарных дней после утверждения изменений путем размещения информации на Сайте рдш.рф.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396"/>
        </w:tabs>
        <w:spacing w:line="367" w:lineRule="exact"/>
        <w:ind w:firstLine="900"/>
      </w:pPr>
      <w:r>
        <w:t>В случае возникновения каких-либо обстоятельств, препятствующих проведению Тревел-шоу, Оргкомитет вправе пре</w:t>
      </w:r>
      <w:r>
        <w:t>дложить Организаторам временно приостановить или прекратить проведение Тревел-шоу.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04"/>
        </w:tabs>
        <w:spacing w:line="367" w:lineRule="exact"/>
        <w:ind w:firstLine="900"/>
      </w:pPr>
      <w:r>
        <w:t>Организаторы не несут ответственность: за прямые и косвенные потери участника, за любые неточности или упущения в предоставленной участником информации; технические неисправ</w:t>
      </w:r>
      <w:r>
        <w:t>ности; поломки, сбои, нарушения, удаления или сбои в любой телефонной сети, онлайн-системе, компьютерной технике, сервере, провайдере или программном обеспечении, включая без ограничения любые повреждения или поломки компьютера участника или любого другого</w:t>
      </w:r>
      <w:r>
        <w:t xml:space="preserve"> лица в связи с участием в Тревел-шоу.</w:t>
      </w:r>
    </w:p>
    <w:p w:rsidR="00C7238E" w:rsidRDefault="00175A4B">
      <w:pPr>
        <w:pStyle w:val="30"/>
        <w:numPr>
          <w:ilvl w:val="1"/>
          <w:numId w:val="1"/>
        </w:numPr>
        <w:shd w:val="clear" w:color="auto" w:fill="auto"/>
        <w:tabs>
          <w:tab w:val="left" w:pos="1422"/>
        </w:tabs>
        <w:ind w:firstLine="900"/>
        <w:sectPr w:rsidR="00C7238E">
          <w:type w:val="continuous"/>
          <w:pgSz w:w="11900" w:h="16840"/>
          <w:pgMar w:top="1113" w:right="503" w:bottom="1048" w:left="1119" w:header="0" w:footer="3" w:gutter="0"/>
          <w:cols w:space="720"/>
          <w:noEndnote/>
          <w:docGrid w:linePitch="360"/>
        </w:sectPr>
      </w:pPr>
      <w:r>
        <w:t xml:space="preserve">Контактное лицо: Анна Олеговна Смолькова - начальник отдела сопровождения проектов, г. Москва, ул. Усачева, д. 64, офис 352, тел.: (495) 122-21- 26 (доб. 113), эл. почта: </w:t>
      </w:r>
      <w:hyperlink r:id="rId9" w:history="1">
        <w:r>
          <w:rPr>
            <w:lang w:val="en-US" w:eastAsia="en-US" w:bidi="en-US"/>
          </w:rPr>
          <w:t>kraevedenie@myrdsh.ru</w:t>
        </w:r>
      </w:hyperlink>
      <w:r>
        <w:rPr>
          <w:lang w:val="en-US" w:eastAsia="en-US" w:bidi="en-US"/>
        </w:rPr>
        <w:t>.</w:t>
      </w:r>
    </w:p>
    <w:p w:rsidR="00C7238E" w:rsidRDefault="00175A4B">
      <w:pPr>
        <w:pStyle w:val="20"/>
        <w:shd w:val="clear" w:color="auto" w:fill="auto"/>
        <w:tabs>
          <w:tab w:val="left" w:pos="7381"/>
        </w:tabs>
        <w:spacing w:line="277" w:lineRule="exact"/>
        <w:ind w:left="5720"/>
        <w:jc w:val="both"/>
      </w:pPr>
      <w:r>
        <w:lastRenderedPageBreak/>
        <w:t xml:space="preserve">Приложение № 1 к Положению об организации и проведении Всероссийского тревел-шоу «В движении» в рамках Всероссийского проекта «Я познаю Россию. Прогулки по стране», утвержденному приказом Российского </w:t>
      </w:r>
      <w:r>
        <w:t>движения школьников от</w:t>
      </w:r>
      <w:r>
        <w:tab/>
        <w:t xml:space="preserve">20д1года № </w:t>
      </w:r>
      <w:r>
        <w:rPr>
          <w:rStyle w:val="25"/>
        </w:rPr>
        <w:t>KK-j&amp;jL</w:t>
      </w:r>
    </w:p>
    <w:p w:rsidR="00C7238E" w:rsidRDefault="00175A4B">
      <w:pPr>
        <w:pStyle w:val="20"/>
        <w:shd w:val="clear" w:color="auto" w:fill="auto"/>
        <w:tabs>
          <w:tab w:val="left" w:pos="7381"/>
        </w:tabs>
        <w:spacing w:after="303" w:line="277" w:lineRule="exact"/>
        <w:ind w:left="5720"/>
      </w:pPr>
      <w:r>
        <w:t>приказом ФГБУ «Росдетцентр» от</w:t>
      </w:r>
      <w:r>
        <w:tab/>
        <w:t>2</w:t>
      </w:r>
      <w:r>
        <w:rPr>
          <w:lang w:val="en-US" w:eastAsia="en-US" w:bidi="en-US"/>
        </w:rPr>
        <w:t xml:space="preserve">QJA </w:t>
      </w:r>
      <w:r>
        <w:t xml:space="preserve">года № </w:t>
      </w:r>
      <w:r>
        <w:rPr>
          <w:rStyle w:val="2Georgia15pt"/>
        </w:rPr>
        <w:t>340-0</w:t>
      </w:r>
    </w:p>
    <w:p w:rsidR="00C7238E" w:rsidRDefault="00175A4B">
      <w:pPr>
        <w:pStyle w:val="20"/>
        <w:shd w:val="clear" w:color="auto" w:fill="auto"/>
        <w:spacing w:line="274" w:lineRule="exact"/>
        <w:ind w:firstLine="760"/>
        <w:jc w:val="both"/>
      </w:pPr>
      <w:r>
        <w:t xml:space="preserve">Исполнительному директору Общероссийской общественно-государственной детско- юношеской организации «Российское движение школьников», 119048, г. Москва, ул. Усачева, </w:t>
      </w:r>
      <w:r>
        <w:t>д. 64, под. 4.</w:t>
      </w:r>
    </w:p>
    <w:p w:rsidR="00C7238E" w:rsidRDefault="00175A4B">
      <w:pPr>
        <w:pStyle w:val="20"/>
        <w:shd w:val="clear" w:color="auto" w:fill="auto"/>
        <w:spacing w:after="277" w:line="274" w:lineRule="exact"/>
        <w:ind w:firstLine="760"/>
        <w:jc w:val="both"/>
      </w:pPr>
      <w:r>
        <w:t>Директору федерального государственного бюджетного учреждения «Российский детско- юношеский центр», 119048, г. Москва, ул. Усачева, д. 64, под. 4.</w:t>
      </w:r>
    </w:p>
    <w:p w:rsidR="00C7238E" w:rsidRDefault="00175A4B">
      <w:pPr>
        <w:pStyle w:val="20"/>
        <w:shd w:val="clear" w:color="auto" w:fill="auto"/>
        <w:tabs>
          <w:tab w:val="left" w:leader="underscore" w:pos="3140"/>
        </w:tabs>
        <w:spacing w:line="302" w:lineRule="exact"/>
        <w:jc w:val="both"/>
      </w:pPr>
      <w:r>
        <w:t>проживающего по адресу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leader="underscore" w:pos="2837"/>
        </w:tabs>
        <w:spacing w:line="302" w:lineRule="exact"/>
        <w:jc w:val="both"/>
      </w:pPr>
      <w:r>
        <w:t>паспорт серии</w:t>
      </w:r>
      <w:r>
        <w:tab/>
        <w:t>№</w:t>
      </w:r>
    </w:p>
    <w:p w:rsidR="00C7238E" w:rsidRDefault="00175A4B">
      <w:pPr>
        <w:pStyle w:val="20"/>
        <w:shd w:val="clear" w:color="auto" w:fill="auto"/>
        <w:tabs>
          <w:tab w:val="left" w:leader="underscore" w:pos="3140"/>
        </w:tabs>
        <w:spacing w:line="302" w:lineRule="exact"/>
        <w:jc w:val="both"/>
      </w:pPr>
      <w:r>
        <w:t>выдан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leader="underscore" w:pos="3140"/>
        </w:tabs>
        <w:spacing w:after="329" w:line="302" w:lineRule="exact"/>
        <w:jc w:val="both"/>
      </w:pPr>
      <w:r>
        <w:t>дата выдачи</w:t>
      </w:r>
      <w:r>
        <w:tab/>
      </w:r>
    </w:p>
    <w:p w:rsidR="00C7238E" w:rsidRDefault="00175A4B">
      <w:pPr>
        <w:pStyle w:val="40"/>
        <w:shd w:val="clear" w:color="auto" w:fill="auto"/>
        <w:spacing w:before="0" w:after="318"/>
        <w:ind w:left="20"/>
      </w:pPr>
      <w:r>
        <w:t>Согласие на обработку персональных</w:t>
      </w:r>
      <w:r>
        <w:t xml:space="preserve"> данных</w:t>
      </w:r>
    </w:p>
    <w:p w:rsidR="00C7238E" w:rsidRDefault="00175A4B">
      <w:pPr>
        <w:pStyle w:val="20"/>
        <w:shd w:val="clear" w:color="auto" w:fill="auto"/>
        <w:tabs>
          <w:tab w:val="left" w:leader="underscore" w:pos="5328"/>
        </w:tabs>
        <w:spacing w:line="244" w:lineRule="exact"/>
        <w:ind w:firstLine="760"/>
        <w:jc w:val="both"/>
      </w:pPr>
      <w:r>
        <w:t xml:space="preserve">Я, </w:t>
      </w:r>
      <w:r>
        <w:tab/>
        <w:t>являюсь родителем несовершеннолетнего в</w:t>
      </w:r>
    </w:p>
    <w:p w:rsidR="00C7238E" w:rsidRDefault="00175A4B">
      <w:pPr>
        <w:pStyle w:val="20"/>
        <w:shd w:val="clear" w:color="auto" w:fill="auto"/>
        <w:tabs>
          <w:tab w:val="left" w:leader="underscore" w:pos="8672"/>
        </w:tabs>
        <w:spacing w:line="244" w:lineRule="exact"/>
        <w:jc w:val="both"/>
      </w:pPr>
      <w:r>
        <w:t xml:space="preserve">возрасте старше 14 лет, малолетнего </w:t>
      </w:r>
      <w:r>
        <w:rPr>
          <w:rStyle w:val="22"/>
        </w:rPr>
        <w:t>(нужное</w:t>
      </w:r>
      <w:r>
        <w:tab/>
      </w:r>
      <w:r>
        <w:rPr>
          <w:rStyle w:val="22"/>
        </w:rPr>
        <w:t xml:space="preserve">подчеркнуть) </w:t>
      </w:r>
      <w:r>
        <w:t>принимающего участие в мероприятиях Общероссийской общественно-государственной детско- юношеской организации «Российское движение школьников», феде</w:t>
      </w:r>
      <w:r>
        <w:t>рального государственного бюджетного учреждения «Российский детско-юношеский центр» (далее - Организация), в соответствии с требованиями ст. 9 Федерального закона от 27 июля 2006 г. № 152-ФЗ «О персональных данных», даю свое согласие на обработку моих, мое</w:t>
      </w:r>
      <w:r>
        <w:t>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:rsidR="00C7238E" w:rsidRDefault="00175A4B">
      <w:pPr>
        <w:pStyle w:val="20"/>
        <w:shd w:val="clear" w:color="auto" w:fill="auto"/>
        <w:spacing w:line="274" w:lineRule="exact"/>
        <w:ind w:firstLine="760"/>
        <w:jc w:val="both"/>
      </w:pPr>
      <w:r>
        <w:t>Перечень моих, моего ребенка персональных данных, передаваемых Организации на обработку: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85"/>
        </w:tabs>
        <w:spacing w:line="274" w:lineRule="exact"/>
        <w:ind w:left="1480"/>
      </w:pPr>
      <w:r>
        <w:t>сведен</w:t>
      </w:r>
      <w:r>
        <w:t>ия, удостоверяющие мою личность и личность участника мероприятия</w:t>
      </w:r>
    </w:p>
    <w:p w:rsidR="00C7238E" w:rsidRDefault="00175A4B">
      <w:pPr>
        <w:pStyle w:val="20"/>
        <w:shd w:val="clear" w:color="auto" w:fill="auto"/>
        <w:spacing w:line="274" w:lineRule="exact"/>
        <w:ind w:firstLine="760"/>
        <w:jc w:val="both"/>
      </w:pPr>
      <w:r>
        <w:t>Организации (свидетельство о рождении и/или паспорт);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85"/>
        </w:tabs>
        <w:spacing w:line="274" w:lineRule="exact"/>
        <w:ind w:left="1480"/>
      </w:pPr>
      <w:r>
        <w:t>сведения о составе семьи;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85"/>
        </w:tabs>
        <w:spacing w:line="274" w:lineRule="exact"/>
        <w:ind w:left="1480"/>
      </w:pPr>
      <w:r>
        <w:t>сведения о месте проживания;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85"/>
        </w:tabs>
        <w:spacing w:line="274" w:lineRule="exact"/>
        <w:ind w:left="1480"/>
      </w:pPr>
      <w:r>
        <w:t>сведения о месте учебы моего ребенка.</w:t>
      </w:r>
    </w:p>
    <w:p w:rsidR="00C7238E" w:rsidRDefault="00175A4B">
      <w:pPr>
        <w:pStyle w:val="20"/>
        <w:shd w:val="clear" w:color="auto" w:fill="auto"/>
        <w:spacing w:line="274" w:lineRule="exact"/>
        <w:ind w:firstLine="760"/>
        <w:jc w:val="both"/>
        <w:sectPr w:rsidR="00C7238E">
          <w:footerReference w:type="even" r:id="rId10"/>
          <w:footerReference w:type="default" r:id="rId11"/>
          <w:pgSz w:w="11900" w:h="16840"/>
          <w:pgMar w:top="1165" w:right="439" w:bottom="1298" w:left="1338" w:header="0" w:footer="3" w:gutter="0"/>
          <w:cols w:space="720"/>
          <w:noEndnote/>
          <w:docGrid w:linePitch="360"/>
        </w:sectPr>
      </w:pPr>
      <w:r>
        <w:t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</w:t>
      </w:r>
      <w:r>
        <w:t>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фотоизображений моего ребенка с его фамилией, и</w:t>
      </w:r>
      <w:r>
        <w:t>менем, отчеством, наименованием образовательной организации,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</w:t>
      </w:r>
      <w:r>
        <w:t xml:space="preserve">рганизации: рдш.рф, а также на объектах наружной рекламы (баннерах, билбордах, афишах и пр.), на передачу такой </w:t>
      </w:r>
    </w:p>
    <w:p w:rsidR="00C7238E" w:rsidRDefault="00175A4B">
      <w:pPr>
        <w:pStyle w:val="20"/>
        <w:shd w:val="clear" w:color="auto" w:fill="auto"/>
        <w:spacing w:line="274" w:lineRule="exact"/>
        <w:ind w:firstLine="760"/>
        <w:jc w:val="both"/>
      </w:pPr>
      <w:r>
        <w:lastRenderedPageBreak/>
        <w:t>информации третьим лицам, в случаях, установленных нормативными документами вышестоящих органов и законодательством.</w:t>
      </w:r>
    </w:p>
    <w:p w:rsidR="00C7238E" w:rsidRDefault="00175A4B">
      <w:pPr>
        <w:pStyle w:val="20"/>
        <w:shd w:val="clear" w:color="auto" w:fill="auto"/>
        <w:spacing w:line="277" w:lineRule="exact"/>
        <w:ind w:firstLine="740"/>
        <w:jc w:val="both"/>
      </w:pPr>
      <w:r>
        <w:t>Настоящее согласие действу</w:t>
      </w:r>
      <w:r>
        <w:t>ет бессрочно.</w:t>
      </w:r>
    </w:p>
    <w:p w:rsidR="00C7238E" w:rsidRDefault="00175A4B">
      <w:pPr>
        <w:pStyle w:val="20"/>
        <w:shd w:val="clear" w:color="auto" w:fill="auto"/>
        <w:spacing w:line="277" w:lineRule="exact"/>
        <w:ind w:firstLine="740"/>
        <w:jc w:val="both"/>
      </w:pPr>
      <w:r>
        <w:t>Настоящее согласие может быть мной отозвано в любой момент.</w:t>
      </w:r>
    </w:p>
    <w:p w:rsidR="00C7238E" w:rsidRDefault="00175A4B">
      <w:pPr>
        <w:pStyle w:val="20"/>
        <w:shd w:val="clear" w:color="auto" w:fill="auto"/>
        <w:spacing w:line="277" w:lineRule="exact"/>
        <w:ind w:firstLine="740"/>
        <w:jc w:val="both"/>
      </w:pPr>
      <w:r>
        <w:t>В случае неправомерного использования предоставленных данных согласие отзывается моим письменным заявлением.</w:t>
      </w:r>
    </w:p>
    <w:p w:rsidR="00C7238E" w:rsidRDefault="00175A4B">
      <w:pPr>
        <w:pStyle w:val="20"/>
        <w:shd w:val="clear" w:color="auto" w:fill="auto"/>
        <w:spacing w:after="263" w:line="277" w:lineRule="exact"/>
        <w:ind w:firstLine="740"/>
        <w:jc w:val="both"/>
      </w:pPr>
      <w:r>
        <w:t>Я по письменному запросу имею право на получение информации, касающейся о</w:t>
      </w:r>
      <w:r>
        <w:t>бработки моих, моего ребенка персональных данных (в соответствии со ст.14 Федерального закона от 27 июля 2006 г. № 152-ФЗ).</w:t>
      </w:r>
    </w:p>
    <w:p w:rsidR="00C7238E" w:rsidRDefault="00175A4B">
      <w:pPr>
        <w:pStyle w:val="20"/>
        <w:shd w:val="clear" w:color="auto" w:fill="auto"/>
        <w:tabs>
          <w:tab w:val="left" w:leader="underscore" w:pos="1334"/>
          <w:tab w:val="left" w:leader="underscore" w:pos="3116"/>
          <w:tab w:val="left" w:leader="underscore" w:pos="6579"/>
          <w:tab w:val="left" w:leader="underscore" w:pos="9637"/>
        </w:tabs>
        <w:spacing w:line="274" w:lineRule="exact"/>
        <w:ind w:firstLine="740"/>
        <w:jc w:val="both"/>
      </w:pPr>
      <w:r>
        <w:t>«</w:t>
      </w:r>
      <w:r>
        <w:tab/>
        <w:t>»</w:t>
      </w:r>
      <w:r>
        <w:tab/>
        <w:t xml:space="preserve">20 г. </w:t>
      </w:r>
      <w:r>
        <w:tab/>
        <w:t xml:space="preserve"> 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pos="8467"/>
        </w:tabs>
        <w:spacing w:line="274" w:lineRule="exact"/>
        <w:ind w:left="4280"/>
        <w:jc w:val="both"/>
      </w:pPr>
      <w:r>
        <w:t>Подпись</w:t>
      </w:r>
      <w:r>
        <w:tab/>
        <w:t>ФИО</w:t>
      </w:r>
    </w:p>
    <w:p w:rsidR="00C7238E" w:rsidRDefault="00175A4B">
      <w:pPr>
        <w:pStyle w:val="20"/>
        <w:shd w:val="clear" w:color="auto" w:fill="auto"/>
        <w:spacing w:line="274" w:lineRule="exact"/>
        <w:ind w:firstLine="740"/>
        <w:jc w:val="both"/>
      </w:pPr>
      <w:r>
        <w:t xml:space="preserve">Подтверждаю, что ознакомлен(а) с положениями Федерального закона от 27 июля 2006 г. № 152-ФЗ «О </w:t>
      </w:r>
      <w:r>
        <w:t>персональных данных», права и обязанности в области защиты персональных данных мне разъяснены.</w:t>
      </w:r>
    </w:p>
    <w:p w:rsidR="00C7238E" w:rsidRDefault="00175A4B">
      <w:pPr>
        <w:pStyle w:val="20"/>
        <w:shd w:val="clear" w:color="auto" w:fill="auto"/>
        <w:tabs>
          <w:tab w:val="left" w:leader="underscore" w:pos="1334"/>
          <w:tab w:val="left" w:leader="underscore" w:pos="3116"/>
          <w:tab w:val="left" w:leader="underscore" w:pos="6579"/>
          <w:tab w:val="left" w:leader="underscore" w:pos="9637"/>
        </w:tabs>
        <w:spacing w:line="274" w:lineRule="exact"/>
        <w:ind w:firstLine="740"/>
        <w:jc w:val="both"/>
      </w:pPr>
      <w:r>
        <w:t>«</w:t>
      </w:r>
      <w:r>
        <w:tab/>
        <w:t>»</w:t>
      </w:r>
      <w:r>
        <w:tab/>
        <w:t xml:space="preserve">20 г. </w:t>
      </w:r>
      <w:r>
        <w:tab/>
        <w:t xml:space="preserve"> 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pos="9364"/>
        </w:tabs>
        <w:spacing w:line="274" w:lineRule="exact"/>
        <w:ind w:left="5300"/>
        <w:jc w:val="both"/>
        <w:sectPr w:rsidR="00C7238E">
          <w:footerReference w:type="even" r:id="rId12"/>
          <w:footerReference w:type="default" r:id="rId13"/>
          <w:pgSz w:w="11900" w:h="16840"/>
          <w:pgMar w:top="1165" w:right="439" w:bottom="1298" w:left="1338" w:header="0" w:footer="3" w:gutter="0"/>
          <w:pgNumType w:start="2"/>
          <w:cols w:space="720"/>
          <w:noEndnote/>
          <w:docGrid w:linePitch="360"/>
        </w:sectPr>
      </w:pPr>
      <w:r>
        <w:t>Подпись</w:t>
      </w:r>
      <w:r>
        <w:tab/>
        <w:t>ФИО</w:t>
      </w:r>
    </w:p>
    <w:p w:rsidR="00C7238E" w:rsidRDefault="00175A4B">
      <w:pPr>
        <w:pStyle w:val="20"/>
        <w:shd w:val="clear" w:color="auto" w:fill="auto"/>
        <w:spacing w:line="310" w:lineRule="exact"/>
        <w:ind w:firstLine="760"/>
        <w:jc w:val="both"/>
      </w:pPr>
      <w:r>
        <w:lastRenderedPageBreak/>
        <w:t xml:space="preserve">Исполнительному директору Общероссийской </w:t>
      </w:r>
      <w:r>
        <w:t>общественно-государственной детско- юношеской организации «Российское движение школьников». 119048, г. Москва, ул. Усачева, д. 64, под. 4.</w:t>
      </w:r>
    </w:p>
    <w:p w:rsidR="00C7238E" w:rsidRDefault="00175A4B">
      <w:pPr>
        <w:pStyle w:val="20"/>
        <w:shd w:val="clear" w:color="auto" w:fill="auto"/>
        <w:spacing w:after="348" w:line="306" w:lineRule="exact"/>
        <w:ind w:firstLine="760"/>
        <w:jc w:val="both"/>
      </w:pPr>
      <w:r>
        <w:t xml:space="preserve">Директору федерального государственного бюджетного учреждения «Российский детско- юношеский центр», 119048, г. </w:t>
      </w:r>
      <w:r>
        <w:t>Москва, ул. Усачева, д. 64, под. 4.</w:t>
      </w:r>
    </w:p>
    <w:p w:rsidR="00C7238E" w:rsidRDefault="00175A4B">
      <w:pPr>
        <w:pStyle w:val="20"/>
        <w:shd w:val="clear" w:color="auto" w:fill="auto"/>
        <w:tabs>
          <w:tab w:val="left" w:leader="underscore" w:pos="3144"/>
        </w:tabs>
        <w:spacing w:line="346" w:lineRule="exact"/>
        <w:jc w:val="both"/>
      </w:pPr>
      <w:r>
        <w:t>проживающего по адресу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leader="underscore" w:pos="2833"/>
        </w:tabs>
        <w:spacing w:line="346" w:lineRule="exact"/>
        <w:jc w:val="both"/>
      </w:pPr>
      <w:r>
        <w:t>паспорт серии</w:t>
      </w:r>
      <w:r>
        <w:tab/>
        <w:t>№</w:t>
      </w:r>
    </w:p>
    <w:p w:rsidR="00C7238E" w:rsidRDefault="00175A4B">
      <w:pPr>
        <w:pStyle w:val="20"/>
        <w:shd w:val="clear" w:color="auto" w:fill="auto"/>
        <w:tabs>
          <w:tab w:val="left" w:leader="underscore" w:pos="3144"/>
        </w:tabs>
        <w:spacing w:line="346" w:lineRule="exact"/>
        <w:jc w:val="both"/>
      </w:pPr>
      <w:r>
        <w:t>выдан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leader="underscore" w:pos="3144"/>
        </w:tabs>
        <w:spacing w:after="444" w:line="346" w:lineRule="exact"/>
        <w:jc w:val="both"/>
      </w:pPr>
      <w:r>
        <w:t>дата выдачи</w:t>
      </w:r>
      <w:r>
        <w:tab/>
      </w:r>
    </w:p>
    <w:p w:rsidR="00C7238E" w:rsidRDefault="00175A4B">
      <w:pPr>
        <w:pStyle w:val="40"/>
        <w:shd w:val="clear" w:color="auto" w:fill="auto"/>
        <w:spacing w:before="0" w:after="342"/>
        <w:ind w:left="20"/>
      </w:pPr>
      <w:r>
        <w:t>Согласие на обработку персональных данных</w:t>
      </w:r>
    </w:p>
    <w:p w:rsidR="00C7238E" w:rsidRDefault="00175A4B">
      <w:pPr>
        <w:pStyle w:val="20"/>
        <w:shd w:val="clear" w:color="auto" w:fill="auto"/>
        <w:tabs>
          <w:tab w:val="left" w:leader="underscore" w:pos="5681"/>
        </w:tabs>
        <w:spacing w:line="313" w:lineRule="exact"/>
        <w:ind w:firstLine="760"/>
        <w:jc w:val="both"/>
      </w:pPr>
      <w:r>
        <w:t xml:space="preserve">Я, </w:t>
      </w:r>
      <w:r>
        <w:tab/>
        <w:t>являюсь участником мероприятий</w:t>
      </w:r>
    </w:p>
    <w:p w:rsidR="00C7238E" w:rsidRDefault="00175A4B">
      <w:pPr>
        <w:pStyle w:val="20"/>
        <w:shd w:val="clear" w:color="auto" w:fill="auto"/>
        <w:spacing w:line="313" w:lineRule="exact"/>
        <w:jc w:val="both"/>
      </w:pPr>
      <w:r>
        <w:t>Общероссийской общественно-государственной детско-юношеской организации «Российское</w:t>
      </w:r>
      <w:r>
        <w:t xml:space="preserve"> движение школьников», федерального государственного бюджетного учреждения «Российский детско-юношеский центр» (далее - Организация), несовершеннолетним участником мероприятий Организации в возрасте старше 14 лет </w:t>
      </w:r>
      <w:r>
        <w:rPr>
          <w:rStyle w:val="22"/>
        </w:rPr>
        <w:t>(нужное подчеркнуть)</w:t>
      </w:r>
      <w:r>
        <w:t>, в соответствии с треб</w:t>
      </w:r>
      <w:r>
        <w:t>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</w:t>
      </w:r>
      <w:r>
        <w:t>цией.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t>Перечень моих персональных данных, передаваемых Организации на обработку: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89"/>
        </w:tabs>
        <w:spacing w:line="313" w:lineRule="exact"/>
        <w:ind w:left="1480"/>
      </w:pPr>
      <w:r>
        <w:t>сведения о документах, удостоверяющих личность участника мероприятий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t>Организации (свидетельство о рождении и/или паспорт);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89"/>
        </w:tabs>
        <w:spacing w:line="313" w:lineRule="exact"/>
        <w:ind w:left="1480"/>
      </w:pPr>
      <w:r>
        <w:t>сведения о составе семьи;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92"/>
        </w:tabs>
        <w:spacing w:line="313" w:lineRule="exact"/>
        <w:ind w:left="1480"/>
      </w:pPr>
      <w:r>
        <w:t xml:space="preserve">сведения о месте </w:t>
      </w:r>
      <w:r>
        <w:t>проживания;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92"/>
        </w:tabs>
        <w:spacing w:line="313" w:lineRule="exact"/>
        <w:ind w:left="1480"/>
      </w:pPr>
      <w:r>
        <w:t>сведения о моем месте работы или учебы.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</w:t>
      </w:r>
      <w:r>
        <w:t>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моих видео-, фото</w:t>
      </w:r>
      <w:r>
        <w:t>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</w:t>
      </w:r>
      <w:r>
        <w:t>а официальном сайте Организации: рдш.рф, а 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t>Настоя</w:t>
      </w:r>
      <w:r>
        <w:t>щее согласие действует бессрочно.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t>Настоящее согласие может быть мной отозвано в любой момент.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  <w:sectPr w:rsidR="00C7238E">
          <w:pgSz w:w="11900" w:h="16840"/>
          <w:pgMar w:top="1149" w:right="410" w:bottom="1149" w:left="1370" w:header="0" w:footer="3" w:gutter="0"/>
          <w:cols w:space="720"/>
          <w:noEndnote/>
          <w:docGrid w:linePitch="360"/>
        </w:sectPr>
      </w:pPr>
      <w:r>
        <w:t>В случае неправомерного использования предоставленных данных согласие отзывается моим письменным заявлением.</w:t>
      </w:r>
    </w:p>
    <w:p w:rsidR="00C7238E" w:rsidRDefault="00175A4B">
      <w:pPr>
        <w:pStyle w:val="20"/>
        <w:shd w:val="clear" w:color="auto" w:fill="auto"/>
        <w:spacing w:after="294" w:line="313" w:lineRule="exact"/>
        <w:ind w:firstLine="740"/>
        <w:jc w:val="both"/>
      </w:pPr>
      <w:r>
        <w:lastRenderedPageBreak/>
        <w:t>Я по письменному запросу имею пр</w:t>
      </w:r>
      <w:r>
        <w:t>аво на получение информации, касающейся обработки моих персональных данных (в соответствии со ст.14 Федерального закона от 27 июля 2006 г. № 152-ФЗ).</w:t>
      </w:r>
    </w:p>
    <w:p w:rsidR="00C7238E" w:rsidRDefault="00175A4B">
      <w:pPr>
        <w:pStyle w:val="20"/>
        <w:shd w:val="clear" w:color="auto" w:fill="auto"/>
        <w:tabs>
          <w:tab w:val="left" w:leader="underscore" w:pos="1294"/>
          <w:tab w:val="left" w:leader="underscore" w:pos="3120"/>
          <w:tab w:val="left" w:leader="underscore" w:pos="6579"/>
          <w:tab w:val="left" w:leader="underscore" w:pos="9639"/>
        </w:tabs>
        <w:spacing w:line="320" w:lineRule="exact"/>
        <w:ind w:firstLine="740"/>
        <w:jc w:val="both"/>
      </w:pPr>
      <w:r>
        <w:t>«</w:t>
      </w:r>
      <w:r>
        <w:tab/>
        <w:t>»</w:t>
      </w:r>
      <w:r>
        <w:tab/>
        <w:t xml:space="preserve">20 г. </w:t>
      </w:r>
      <w:r>
        <w:tab/>
        <w:t xml:space="preserve"> 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pos="8450"/>
        </w:tabs>
        <w:spacing w:line="320" w:lineRule="exact"/>
        <w:ind w:left="4260"/>
        <w:jc w:val="both"/>
      </w:pPr>
      <w:r>
        <w:t>Подпись</w:t>
      </w:r>
      <w:r>
        <w:tab/>
        <w:t>ФИО</w:t>
      </w:r>
    </w:p>
    <w:p w:rsidR="00C7238E" w:rsidRDefault="00175A4B">
      <w:pPr>
        <w:pStyle w:val="20"/>
        <w:shd w:val="clear" w:color="auto" w:fill="auto"/>
        <w:spacing w:line="320" w:lineRule="exact"/>
        <w:ind w:firstLine="740"/>
        <w:jc w:val="both"/>
      </w:pPr>
      <w:r>
        <w:t>Подтверждаю, что ознакомлен(а) с положениями Федерального закона от 27 июля 2006</w:t>
      </w:r>
      <w:r>
        <w:t xml:space="preserve"> г. № 152-ФЗ «О персональных данных», права и обязанности в области защиты персональных данных мне разъяснены.</w:t>
      </w:r>
    </w:p>
    <w:p w:rsidR="00C7238E" w:rsidRDefault="00175A4B">
      <w:pPr>
        <w:pStyle w:val="20"/>
        <w:shd w:val="clear" w:color="auto" w:fill="auto"/>
        <w:tabs>
          <w:tab w:val="left" w:pos="1294"/>
          <w:tab w:val="left" w:pos="3120"/>
        </w:tabs>
        <w:spacing w:line="320" w:lineRule="exact"/>
        <w:ind w:firstLine="740"/>
        <w:jc w:val="both"/>
        <w:sectPr w:rsidR="00C7238E">
          <w:footerReference w:type="even" r:id="rId14"/>
          <w:footerReference w:type="default" r:id="rId15"/>
          <w:pgSz w:w="11900" w:h="16840"/>
          <w:pgMar w:top="1215" w:right="448" w:bottom="1215" w:left="1347" w:header="0" w:footer="3" w:gutter="0"/>
          <w:pgNumType w:start="10"/>
          <w:cols w:space="720"/>
          <w:noEndnote/>
          <w:docGrid w:linePitch="360"/>
        </w:sectPr>
      </w:pPr>
      <w:r>
        <w:t>«</w:t>
      </w:r>
      <w:r>
        <w:tab/>
        <w:t>»</w:t>
      </w:r>
      <w:r>
        <w:tab/>
        <w:t>20 г.</w:t>
      </w:r>
    </w:p>
    <w:p w:rsidR="00C7238E" w:rsidRDefault="00175A4B">
      <w:pPr>
        <w:pStyle w:val="20"/>
        <w:shd w:val="clear" w:color="auto" w:fill="auto"/>
        <w:tabs>
          <w:tab w:val="left" w:pos="7365"/>
        </w:tabs>
        <w:ind w:left="5700"/>
        <w:jc w:val="both"/>
      </w:pPr>
      <w:r>
        <w:lastRenderedPageBreak/>
        <w:t>Приложение № 2 к Положению об организации и проведении Всероссийского тревел-шоу «В движен</w:t>
      </w:r>
      <w:r>
        <w:t>ии» в рамках Всероссийского проекта «Я познаю Россию. Прогулки по стране», утвержденному приказом Российского движения школьников от</w:t>
      </w:r>
      <w:r>
        <w:tab/>
        <w:t xml:space="preserve">20^_ года № </w:t>
      </w:r>
      <w:r>
        <w:rPr>
          <w:rStyle w:val="25"/>
          <w:lang w:val="ru-RU" w:eastAsia="ru-RU" w:bidi="ru-RU"/>
        </w:rPr>
        <w:t>Ц -Д&amp;А,</w:t>
      </w:r>
    </w:p>
    <w:p w:rsidR="00C7238E" w:rsidRDefault="00175A4B">
      <w:pPr>
        <w:pStyle w:val="20"/>
        <w:shd w:val="clear" w:color="auto" w:fill="auto"/>
        <w:tabs>
          <w:tab w:val="left" w:pos="7365"/>
        </w:tabs>
        <w:spacing w:after="311"/>
        <w:ind w:left="5700"/>
      </w:pPr>
      <w:r>
        <w:t>приказом ФГБУ «Росдетцентр» от</w:t>
      </w:r>
      <w:r>
        <w:tab/>
        <w:t xml:space="preserve">2091 года.№ </w:t>
      </w:r>
      <w:r>
        <w:rPr>
          <w:rStyle w:val="21pt"/>
        </w:rPr>
        <w:t>Зйо-о</w:t>
      </w:r>
    </w:p>
    <w:p w:rsidR="00C7238E" w:rsidRDefault="00175A4B">
      <w:pPr>
        <w:pStyle w:val="20"/>
        <w:shd w:val="clear" w:color="auto" w:fill="auto"/>
        <w:spacing w:line="317" w:lineRule="exact"/>
        <w:ind w:firstLine="740"/>
        <w:jc w:val="both"/>
      </w:pPr>
      <w:r>
        <w:t>Исполнительному директору Общероссийской общественно-г</w:t>
      </w:r>
      <w:r>
        <w:t>осударственной детско- юношеской организации «Российское движение школьников», 119048, г. Москва, ул. Усачева, д. 64, под. 4. ИНН 770605247504, ОГРН 1167700057084.</w:t>
      </w:r>
    </w:p>
    <w:p w:rsidR="00C7238E" w:rsidRDefault="00175A4B">
      <w:pPr>
        <w:pStyle w:val="20"/>
        <w:shd w:val="clear" w:color="auto" w:fill="auto"/>
        <w:spacing w:after="351" w:line="310" w:lineRule="exact"/>
        <w:ind w:firstLine="740"/>
        <w:jc w:val="both"/>
      </w:pPr>
      <w:r>
        <w:t xml:space="preserve">Директору федерального государственного бюджетного учреждения «Российский детско- юношеский </w:t>
      </w:r>
      <w:r>
        <w:t>центр», 119048, г. Москва, ул. Усачева, д. 64, под. 4. ИНН 7703410980, ОГРН 1167746501064.</w:t>
      </w:r>
    </w:p>
    <w:p w:rsidR="00C7238E" w:rsidRDefault="00175A4B">
      <w:pPr>
        <w:pStyle w:val="20"/>
        <w:shd w:val="clear" w:color="auto" w:fill="auto"/>
        <w:tabs>
          <w:tab w:val="left" w:leader="underscore" w:pos="9810"/>
        </w:tabs>
        <w:spacing w:line="346" w:lineRule="exact"/>
        <w:jc w:val="both"/>
      </w:pPr>
      <w:r>
        <w:t>проживающего по адресу</w:t>
      </w:r>
      <w:r>
        <w:tab/>
        <w:t>,</w:t>
      </w:r>
    </w:p>
    <w:p w:rsidR="00C7238E" w:rsidRDefault="00175A4B">
      <w:pPr>
        <w:pStyle w:val="20"/>
        <w:shd w:val="clear" w:color="auto" w:fill="auto"/>
        <w:tabs>
          <w:tab w:val="left" w:leader="underscore" w:pos="4126"/>
          <w:tab w:val="left" w:leader="underscore" w:pos="9810"/>
        </w:tabs>
        <w:spacing w:line="346" w:lineRule="exact"/>
        <w:jc w:val="both"/>
      </w:pPr>
      <w:r>
        <w:t>телефон</w:t>
      </w:r>
      <w:r>
        <w:tab/>
        <w:t xml:space="preserve">, </w:t>
      </w:r>
      <w:r>
        <w:rPr>
          <w:lang w:val="en-US" w:eastAsia="en-US" w:bidi="en-US"/>
        </w:rPr>
        <w:t>e-mail:</w:t>
      </w:r>
      <w:r>
        <w:tab/>
        <w:t>,</w:t>
      </w:r>
    </w:p>
    <w:p w:rsidR="00C7238E" w:rsidRDefault="00175A4B">
      <w:pPr>
        <w:pStyle w:val="20"/>
        <w:shd w:val="clear" w:color="auto" w:fill="auto"/>
        <w:tabs>
          <w:tab w:val="left" w:leader="underscore" w:pos="2830"/>
          <w:tab w:val="left" w:leader="underscore" w:pos="9810"/>
        </w:tabs>
        <w:spacing w:line="346" w:lineRule="exact"/>
        <w:jc w:val="both"/>
      </w:pPr>
      <w:r>
        <w:t>паспорт серии</w:t>
      </w:r>
      <w:r>
        <w:tab/>
        <w:t>№</w:t>
      </w:r>
      <w:r>
        <w:tab/>
      </w:r>
    </w:p>
    <w:p w:rsidR="00C7238E" w:rsidRDefault="00175A4B">
      <w:pPr>
        <w:pStyle w:val="20"/>
        <w:shd w:val="clear" w:color="auto" w:fill="auto"/>
        <w:spacing w:line="346" w:lineRule="exact"/>
        <w:jc w:val="both"/>
      </w:pPr>
      <w:r>
        <w:t>выдан</w:t>
      </w:r>
    </w:p>
    <w:p w:rsidR="00C7238E" w:rsidRDefault="00175A4B">
      <w:pPr>
        <w:pStyle w:val="20"/>
        <w:shd w:val="clear" w:color="auto" w:fill="auto"/>
        <w:tabs>
          <w:tab w:val="left" w:leader="underscore" w:pos="9068"/>
          <w:tab w:val="left" w:leader="underscore" w:pos="9810"/>
        </w:tabs>
        <w:spacing w:after="404" w:line="346" w:lineRule="exact"/>
        <w:jc w:val="both"/>
      </w:pPr>
      <w:r>
        <w:t>дата выдачи</w:t>
      </w:r>
      <w:r>
        <w:tab/>
      </w:r>
      <w:r>
        <w:tab/>
      </w:r>
    </w:p>
    <w:p w:rsidR="00C7238E" w:rsidRDefault="00175A4B">
      <w:pPr>
        <w:pStyle w:val="40"/>
        <w:shd w:val="clear" w:color="auto" w:fill="auto"/>
        <w:spacing w:before="0" w:after="0"/>
        <w:ind w:left="340"/>
        <w:jc w:val="left"/>
      </w:pPr>
      <w:r>
        <w:t>Согласие на обработку персональных данных, разрешенных субъектом персональных</w:t>
      </w:r>
    </w:p>
    <w:p w:rsidR="00C7238E" w:rsidRDefault="00175A4B">
      <w:pPr>
        <w:pStyle w:val="40"/>
        <w:shd w:val="clear" w:color="auto" w:fill="auto"/>
        <w:spacing w:before="0" w:after="398"/>
        <w:ind w:left="60"/>
      </w:pPr>
      <w:r>
        <w:t>данных для распространения</w:t>
      </w:r>
    </w:p>
    <w:p w:rsidR="00C7238E" w:rsidRDefault="00175A4B">
      <w:pPr>
        <w:pStyle w:val="20"/>
        <w:shd w:val="clear" w:color="auto" w:fill="auto"/>
        <w:tabs>
          <w:tab w:val="left" w:leader="underscore" w:pos="5312"/>
        </w:tabs>
        <w:spacing w:line="244" w:lineRule="exact"/>
        <w:ind w:firstLine="740"/>
        <w:jc w:val="both"/>
      </w:pPr>
      <w:r>
        <w:t xml:space="preserve">Я, </w:t>
      </w:r>
      <w:r>
        <w:tab/>
        <w:t>являюсь родителем несовершеннолетнего в</w:t>
      </w:r>
    </w:p>
    <w:p w:rsidR="00C7238E" w:rsidRDefault="00175A4B">
      <w:pPr>
        <w:pStyle w:val="20"/>
        <w:shd w:val="clear" w:color="auto" w:fill="auto"/>
        <w:tabs>
          <w:tab w:val="left" w:pos="1607"/>
          <w:tab w:val="left" w:pos="3053"/>
          <w:tab w:val="left" w:pos="5101"/>
          <w:tab w:val="left" w:pos="7106"/>
          <w:tab w:val="left" w:leader="underscore" w:pos="8672"/>
        </w:tabs>
        <w:spacing w:after="325" w:line="244" w:lineRule="exact"/>
        <w:jc w:val="both"/>
      </w:pPr>
      <w:r>
        <w:t>возрасте</w:t>
      </w:r>
      <w:r>
        <w:tab/>
        <w:t>старше</w:t>
      </w:r>
      <w:r>
        <w:tab/>
        <w:t>14 лет,</w:t>
      </w:r>
      <w:r>
        <w:tab/>
        <w:t>малолетнего</w:t>
      </w:r>
      <w:r>
        <w:tab/>
      </w:r>
      <w:r>
        <w:rPr>
          <w:rStyle w:val="22"/>
        </w:rPr>
        <w:t>(нужное</w:t>
      </w:r>
      <w:r>
        <w:tab/>
      </w:r>
      <w:r>
        <w:rPr>
          <w:rStyle w:val="22"/>
        </w:rPr>
        <w:t>подчеркнуть)</w:t>
      </w:r>
    </w:p>
    <w:p w:rsidR="00C7238E" w:rsidRDefault="00175A4B">
      <w:pPr>
        <w:pStyle w:val="20"/>
        <w:shd w:val="clear" w:color="auto" w:fill="auto"/>
        <w:spacing w:line="313" w:lineRule="exact"/>
        <w:ind w:firstLine="160"/>
        <w:jc w:val="both"/>
      </w:pPr>
      <w:r>
        <w:t xml:space="preserve">принимающего участие в мероприятиях Общероссийской общественно-государственной детско- юношеской организации «Российское </w:t>
      </w:r>
      <w:r>
        <w:t>движение школьников», федерального государственного бюджетного учреждения «Российский детско-юношеский центр» (далее - Организация), в соответствии с требованиями ст. 10.1 Федерального закона от 27 июля 2006 г. № 152-ФЗ «О персональных данных», даю свое со</w:t>
      </w:r>
      <w:r>
        <w:t>гласие на обработку персональных данных, разрешенных мною для распространения, моих и моего ребенка, необходимых Организации в связи с отношениями, возникающими между принимающим участие в мероприятиях Организации, Организацией и третьими лицами.</w:t>
      </w:r>
    </w:p>
    <w:p w:rsidR="00C7238E" w:rsidRDefault="00175A4B">
      <w:pPr>
        <w:pStyle w:val="20"/>
        <w:shd w:val="clear" w:color="auto" w:fill="auto"/>
        <w:spacing w:line="313" w:lineRule="exact"/>
        <w:ind w:firstLine="740"/>
        <w:jc w:val="both"/>
      </w:pPr>
      <w:r>
        <w:t xml:space="preserve">Перечень </w:t>
      </w:r>
      <w:r>
        <w:t>моих, моего ребенка персональных данных, передаваемых Организации на обработку, и разрешенных для распространения: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53"/>
        </w:tabs>
        <w:spacing w:line="313" w:lineRule="exact"/>
        <w:ind w:left="740" w:firstLine="720"/>
      </w:pPr>
      <w:r>
        <w:t>сведения, удостоверяющие мою личность и личность участника мероприятия Организации (свидетельство о рождении и/или паспорт);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68"/>
        </w:tabs>
        <w:spacing w:line="313" w:lineRule="exact"/>
        <w:ind w:left="740" w:firstLine="720"/>
      </w:pPr>
      <w:r>
        <w:t>сведения о соста</w:t>
      </w:r>
      <w:r>
        <w:t>ве семьи;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71"/>
        </w:tabs>
        <w:spacing w:line="313" w:lineRule="exact"/>
        <w:ind w:left="740" w:firstLine="720"/>
      </w:pPr>
      <w:r>
        <w:t>сведения о месте проживания;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71"/>
        </w:tabs>
        <w:spacing w:line="313" w:lineRule="exact"/>
        <w:ind w:left="740" w:firstLine="720"/>
        <w:sectPr w:rsidR="00C7238E">
          <w:pgSz w:w="11900" w:h="16840"/>
          <w:pgMar w:top="1170" w:right="428" w:bottom="1553" w:left="1359" w:header="0" w:footer="3" w:gutter="0"/>
          <w:cols w:space="720"/>
          <w:noEndnote/>
          <w:docGrid w:linePitch="360"/>
        </w:sectPr>
      </w:pPr>
      <w:r>
        <w:t>сведения о месте учебы моего ребенка.</w:t>
      </w:r>
    </w:p>
    <w:p w:rsidR="00C7238E" w:rsidRDefault="00175A4B">
      <w:pPr>
        <w:pStyle w:val="20"/>
        <w:shd w:val="clear" w:color="auto" w:fill="auto"/>
        <w:spacing w:line="317" w:lineRule="exact"/>
        <w:ind w:firstLine="760"/>
        <w:jc w:val="both"/>
      </w:pPr>
      <w:r>
        <w:rPr>
          <w:rStyle w:val="2MicrosoftSansSerif"/>
        </w:rPr>
        <w:lastRenderedPageBreak/>
        <w:t>Я</w:t>
      </w:r>
      <w:r>
        <w:t xml:space="preserve"> даю согласие Организации на обработку моих, моего ребенка персональных данных, разрешенных для распространения, в целях размещения информации на официальных сайтах Организации: рдш.рф, </w:t>
      </w:r>
      <w:hyperlink r:id="rId16" w:history="1">
        <w:r>
          <w:rPr>
            <w:lang w:val="en-US" w:eastAsia="en-US" w:bidi="en-US"/>
          </w:rPr>
          <w:t>http://rusdetcenter.ru/</w:t>
        </w:r>
      </w:hyperlink>
      <w:r>
        <w:rPr>
          <w:lang w:val="en-US" w:eastAsia="en-US" w:bidi="en-US"/>
        </w:rPr>
        <w:t xml:space="preserve">, </w:t>
      </w:r>
      <w:r>
        <w:t>а также</w:t>
      </w:r>
      <w:r>
        <w:t xml:space="preserve"> на публикацию видео-, фотоизображений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Организации, в официальных группах Организа</w:t>
      </w:r>
      <w:r>
        <w:t>ции, созданных в социальных сетях в Интернете, а 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C7238E" w:rsidRDefault="00175A4B">
      <w:pPr>
        <w:pStyle w:val="20"/>
        <w:shd w:val="clear" w:color="auto" w:fill="auto"/>
        <w:spacing w:line="317" w:lineRule="exact"/>
        <w:ind w:firstLine="760"/>
        <w:jc w:val="both"/>
      </w:pPr>
      <w:r>
        <w:t>Условия и запреты на обработку вышеуказанных персональных данных (ч. 9 ст. 10.1 Федерального закона от 27 июля 2006 г. № 152-ФЗ «О персональных данных») (нужное отметить):</w:t>
      </w:r>
    </w:p>
    <w:p w:rsidR="00C7238E" w:rsidRDefault="00175A4B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line="317" w:lineRule="exact"/>
        <w:ind w:firstLine="760"/>
        <w:jc w:val="both"/>
      </w:pPr>
      <w:r>
        <w:t>не устанавливаю</w:t>
      </w:r>
    </w:p>
    <w:p w:rsidR="00C7238E" w:rsidRDefault="00175A4B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line="317" w:lineRule="exact"/>
        <w:ind w:firstLine="760"/>
        <w:jc w:val="both"/>
      </w:pPr>
      <w:r>
        <w:t xml:space="preserve">устанавливаю запрет на передачу (кроме предоставления доступа) этих </w:t>
      </w:r>
      <w:r>
        <w:t>данных оператором неограниченному кругу лиц</w:t>
      </w:r>
    </w:p>
    <w:p w:rsidR="00C7238E" w:rsidRDefault="00175A4B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line="317" w:lineRule="exact"/>
        <w:ind w:firstLine="760"/>
        <w:jc w:val="both"/>
      </w:pPr>
      <w:r>
        <w:t>устанавливаю запрет на обработку (кроме получения доступа) этих данных неограниченным кругом лиц</w:t>
      </w:r>
    </w:p>
    <w:p w:rsidR="00C7238E" w:rsidRDefault="00175A4B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line="317" w:lineRule="exact"/>
        <w:ind w:firstLine="760"/>
        <w:jc w:val="both"/>
      </w:pPr>
      <w:r>
        <w:t>устанавливаю условия обработки (кроме получения доступа) этих данных</w:t>
      </w:r>
    </w:p>
    <w:p w:rsidR="00C7238E" w:rsidRDefault="00175A4B">
      <w:pPr>
        <w:pStyle w:val="20"/>
        <w:shd w:val="clear" w:color="auto" w:fill="auto"/>
        <w:tabs>
          <w:tab w:val="left" w:leader="underscore" w:pos="10066"/>
        </w:tabs>
        <w:spacing w:after="640" w:line="317" w:lineRule="exact"/>
        <w:jc w:val="both"/>
      </w:pPr>
      <w:r>
        <w:t>неограниченным кругом лиц:</w:t>
      </w:r>
      <w:r>
        <w:tab/>
      </w:r>
    </w:p>
    <w:p w:rsidR="00C7238E" w:rsidRDefault="00175A4B">
      <w:pPr>
        <w:pStyle w:val="20"/>
        <w:shd w:val="clear" w:color="auto" w:fill="auto"/>
        <w:spacing w:line="317" w:lineRule="exact"/>
        <w:ind w:firstLine="760"/>
        <w:jc w:val="both"/>
      </w:pPr>
      <w:r>
        <w:t>Условия, при котор</w:t>
      </w:r>
      <w:r>
        <w:t xml:space="preserve">ых полученные персональные данные могут передаваться Организацией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</w:t>
      </w:r>
      <w:r>
        <w:t>полученных персональных данных:</w:t>
      </w:r>
    </w:p>
    <w:p w:rsidR="00C7238E" w:rsidRDefault="00175A4B">
      <w:pPr>
        <w:pStyle w:val="20"/>
        <w:shd w:val="clear" w:color="auto" w:fill="auto"/>
        <w:tabs>
          <w:tab w:val="left" w:leader="underscore" w:pos="10066"/>
        </w:tabs>
        <w:spacing w:after="640" w:line="317" w:lineRule="exact"/>
        <w:ind w:firstLine="760"/>
        <w:jc w:val="both"/>
      </w:pPr>
      <w:r>
        <w:t>не устанавливаю</w:t>
      </w:r>
      <w:r>
        <w:tab/>
      </w:r>
    </w:p>
    <w:p w:rsidR="00C7238E" w:rsidRDefault="00175A4B">
      <w:pPr>
        <w:pStyle w:val="20"/>
        <w:shd w:val="clear" w:color="auto" w:fill="auto"/>
        <w:spacing w:line="317" w:lineRule="exact"/>
        <w:ind w:firstLine="760"/>
        <w:jc w:val="both"/>
      </w:pPr>
      <w:r>
        <w:t>Настоящее согласие действует со дня его подписания до дня отзыва в письменной форме.</w:t>
      </w:r>
    </w:p>
    <w:p w:rsidR="00C7238E" w:rsidRDefault="00175A4B">
      <w:pPr>
        <w:pStyle w:val="20"/>
        <w:shd w:val="clear" w:color="auto" w:fill="auto"/>
        <w:spacing w:line="317" w:lineRule="exact"/>
        <w:ind w:firstLine="760"/>
        <w:jc w:val="both"/>
      </w:pPr>
      <w:r>
        <w:t>В случае неправомерного использования предоставленных данных согласие отзывается моим письменным заявлением.</w:t>
      </w:r>
    </w:p>
    <w:p w:rsidR="00C7238E" w:rsidRDefault="00175A4B">
      <w:pPr>
        <w:pStyle w:val="20"/>
        <w:shd w:val="clear" w:color="auto" w:fill="auto"/>
        <w:spacing w:line="317" w:lineRule="exact"/>
        <w:ind w:firstLine="760"/>
        <w:jc w:val="both"/>
      </w:pPr>
      <w:r>
        <w:t>Я по письменн</w:t>
      </w:r>
      <w:r>
        <w:t>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№ 152-ФЗ).</w:t>
      </w:r>
    </w:p>
    <w:p w:rsidR="00C7238E" w:rsidRDefault="00175A4B">
      <w:pPr>
        <w:pStyle w:val="20"/>
        <w:shd w:val="clear" w:color="auto" w:fill="auto"/>
        <w:spacing w:line="317" w:lineRule="exact"/>
        <w:ind w:firstLine="760"/>
        <w:jc w:val="both"/>
      </w:pPr>
      <w:r>
        <w:t>Подтверждаю, что ознакомлен(а) с положениями Федерального закона от 27 и</w:t>
      </w:r>
      <w:r>
        <w:t>юля 2006 г. №152-ФЗ «О персональных данных», права и обязанности в области защиты персональных данных мне разъяснены.</w:t>
      </w:r>
    </w:p>
    <w:p w:rsidR="00C7238E" w:rsidRDefault="00175A4B">
      <w:pPr>
        <w:pStyle w:val="20"/>
        <w:shd w:val="clear" w:color="auto" w:fill="auto"/>
        <w:tabs>
          <w:tab w:val="left" w:leader="underscore" w:pos="1416"/>
          <w:tab w:val="left" w:leader="underscore" w:pos="3140"/>
          <w:tab w:val="left" w:leader="underscore" w:pos="6606"/>
          <w:tab w:val="left" w:leader="underscore" w:pos="9666"/>
        </w:tabs>
        <w:spacing w:line="317" w:lineRule="exact"/>
        <w:ind w:firstLine="760"/>
        <w:jc w:val="both"/>
      </w:pPr>
      <w:r>
        <w:t>«</w:t>
      </w:r>
      <w:r>
        <w:tab/>
        <w:t>»</w:t>
      </w:r>
      <w:r>
        <w:tab/>
        <w:t xml:space="preserve">20 г. </w:t>
      </w:r>
      <w:r>
        <w:tab/>
        <w:t xml:space="preserve"> 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pos="9364"/>
        </w:tabs>
        <w:spacing w:line="317" w:lineRule="exact"/>
        <w:ind w:left="5300"/>
        <w:jc w:val="both"/>
        <w:sectPr w:rsidR="00C7238E">
          <w:footerReference w:type="even" r:id="rId17"/>
          <w:footerReference w:type="default" r:id="rId18"/>
          <w:pgSz w:w="11900" w:h="16840"/>
          <w:pgMar w:top="1170" w:right="428" w:bottom="1553" w:left="1359" w:header="0" w:footer="3" w:gutter="0"/>
          <w:pgNumType w:start="2"/>
          <w:cols w:space="720"/>
          <w:noEndnote/>
          <w:docGrid w:linePitch="360"/>
        </w:sectPr>
      </w:pPr>
      <w:r>
        <w:t>Подпись</w:t>
      </w:r>
      <w:r>
        <w:tab/>
        <w:t>ФИО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lastRenderedPageBreak/>
        <w:t xml:space="preserve">Исполнительному </w:t>
      </w:r>
      <w:r>
        <w:t>директору Общероссийской общественно-государственной детско- юношеской организации «Российское движение школьников», 119048, г. Москва, ул. Усачева, д. 64, под. 4. ИНН 770605247504, ОГРН 1167700057084.</w:t>
      </w:r>
    </w:p>
    <w:p w:rsidR="00C7238E" w:rsidRDefault="00175A4B">
      <w:pPr>
        <w:pStyle w:val="20"/>
        <w:shd w:val="clear" w:color="auto" w:fill="auto"/>
        <w:spacing w:line="320" w:lineRule="exact"/>
        <w:ind w:firstLine="760"/>
      </w:pPr>
      <w:r>
        <w:t>Директору федерального государственного бюджетного учр</w:t>
      </w:r>
      <w:r>
        <w:t>еждения «Российский детско- юношеский центр», 119048, г. Москва, ул. Усачева, д. 64, под. 4. ИНН 7703410980, ОГРН 1167746501064. от</w:t>
      </w:r>
    </w:p>
    <w:p w:rsidR="00C7238E" w:rsidRDefault="00175A4B">
      <w:pPr>
        <w:pStyle w:val="27"/>
        <w:shd w:val="clear" w:color="auto" w:fill="auto"/>
        <w:tabs>
          <w:tab w:val="left" w:leader="hyphen" w:pos="3220"/>
          <w:tab w:val="left" w:leader="underscore" w:pos="6323"/>
          <w:tab w:val="left" w:leader="underscore" w:pos="7598"/>
          <w:tab w:val="left" w:leader="underscore" w:pos="7698"/>
        </w:tabs>
        <w:ind w:left="3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MSReferenceSansSerif4pt"/>
        </w:rPr>
        <w:tab/>
      </w:r>
      <w:r>
        <w:t xml:space="preserve">.—   </w:t>
      </w:r>
      <w:r>
        <w:rPr>
          <w:rStyle w:val="2TimesNewRoman10pt"/>
          <w:rFonts w:eastAsia="Microsoft Sans Serif"/>
        </w:rPr>
        <w:tab/>
      </w:r>
      <w:r>
        <w:rPr>
          <w:rStyle w:val="2TimesNewRoman10pt"/>
          <w:rFonts w:eastAsia="Microsoft Sans Serif"/>
        </w:rPr>
        <w:tab/>
      </w:r>
      <w:r>
        <w:tab/>
      </w:r>
      <w:r>
        <w:rPr>
          <w:rStyle w:val="2MSReferenceSansSerif4pt"/>
        </w:rPr>
        <w:t>?</w:t>
      </w:r>
    </w:p>
    <w:p w:rsidR="00C7238E" w:rsidRDefault="00175A4B">
      <w:pPr>
        <w:pStyle w:val="a7"/>
        <w:shd w:val="clear" w:color="auto" w:fill="auto"/>
        <w:tabs>
          <w:tab w:val="left" w:leader="underscore" w:pos="8721"/>
        </w:tabs>
      </w:pPr>
      <w:r>
        <w:t>проживающего по адресу</w:t>
      </w:r>
      <w:r>
        <w:tab/>
        <w:t xml:space="preserve"> </w:t>
      </w:r>
      <w:r>
        <w:rPr>
          <w:rStyle w:val="a8"/>
        </w:rPr>
        <w:t>,</w:t>
      </w:r>
    </w:p>
    <w:p w:rsidR="00C7238E" w:rsidRDefault="00175A4B">
      <w:pPr>
        <w:pStyle w:val="a7"/>
        <w:shd w:val="clear" w:color="auto" w:fill="auto"/>
        <w:tabs>
          <w:tab w:val="left" w:leader="underscore" w:pos="4133"/>
          <w:tab w:val="left" w:leader="underscore" w:pos="9475"/>
        </w:tabs>
      </w:pPr>
      <w:r>
        <w:t>телефон</w:t>
      </w:r>
      <w:r>
        <w:tab/>
        <w:t xml:space="preserve">, </w:t>
      </w:r>
      <w:r>
        <w:rPr>
          <w:lang w:val="en-US" w:eastAsia="en-US" w:bidi="en-US"/>
        </w:rPr>
        <w:t>e-mail:</w:t>
      </w:r>
      <w:r>
        <w:tab/>
        <w:t xml:space="preserve"> ,</w:t>
      </w:r>
      <w:r>
        <w:fldChar w:fldCharType="end"/>
      </w:r>
    </w:p>
    <w:p w:rsidR="00C7238E" w:rsidRDefault="00175A4B">
      <w:pPr>
        <w:pStyle w:val="20"/>
        <w:shd w:val="clear" w:color="auto" w:fill="auto"/>
        <w:tabs>
          <w:tab w:val="left" w:leader="underscore" w:pos="2833"/>
          <w:tab w:val="left" w:leader="underscore" w:pos="8064"/>
          <w:tab w:val="left" w:leader="underscore" w:pos="8721"/>
          <w:tab w:val="left" w:leader="underscore" w:pos="9788"/>
        </w:tabs>
        <w:spacing w:line="349" w:lineRule="exact"/>
        <w:jc w:val="both"/>
      </w:pPr>
      <w:r>
        <w:t>паспорт серии</w:t>
      </w:r>
      <w:r>
        <w:tab/>
        <w:t>№</w:t>
      </w:r>
      <w:r>
        <w:tab/>
      </w:r>
      <w:r>
        <w:tab/>
      </w:r>
      <w:r>
        <w:tab/>
      </w:r>
    </w:p>
    <w:p w:rsidR="00C7238E" w:rsidRDefault="00175A4B">
      <w:pPr>
        <w:pStyle w:val="20"/>
        <w:shd w:val="clear" w:color="auto" w:fill="auto"/>
        <w:tabs>
          <w:tab w:val="left" w:leader="underscore" w:pos="9788"/>
        </w:tabs>
        <w:spacing w:line="349" w:lineRule="exact"/>
        <w:jc w:val="both"/>
      </w:pPr>
      <w:r>
        <w:t>выдан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leader="underscore" w:pos="9788"/>
          <w:tab w:val="left" w:leader="underscore" w:pos="9896"/>
        </w:tabs>
        <w:spacing w:after="427" w:line="349" w:lineRule="exact"/>
        <w:jc w:val="both"/>
      </w:pPr>
      <w:r>
        <w:t>дата выдачи</w:t>
      </w:r>
      <w:r>
        <w:tab/>
      </w:r>
      <w:r>
        <w:tab/>
      </w:r>
    </w:p>
    <w:p w:rsidR="00C7238E" w:rsidRDefault="00175A4B">
      <w:pPr>
        <w:pStyle w:val="40"/>
        <w:shd w:val="clear" w:color="auto" w:fill="auto"/>
        <w:spacing w:before="0" w:after="0"/>
        <w:ind w:left="20"/>
      </w:pPr>
      <w:r>
        <w:t>Согласие на обработку персональных данных, разрешенных субъектом персональных</w:t>
      </w:r>
    </w:p>
    <w:p w:rsidR="00C7238E" w:rsidRDefault="00175A4B">
      <w:pPr>
        <w:pStyle w:val="40"/>
        <w:shd w:val="clear" w:color="auto" w:fill="auto"/>
        <w:spacing w:before="0" w:after="322"/>
        <w:ind w:left="20"/>
      </w:pPr>
      <w:r>
        <w:t>данных для распространения</w:t>
      </w:r>
    </w:p>
    <w:p w:rsidR="00C7238E" w:rsidRDefault="00175A4B">
      <w:pPr>
        <w:pStyle w:val="20"/>
        <w:shd w:val="clear" w:color="auto" w:fill="auto"/>
        <w:tabs>
          <w:tab w:val="left" w:leader="underscore" w:pos="4641"/>
        </w:tabs>
        <w:spacing w:line="313" w:lineRule="exact"/>
        <w:ind w:firstLine="760"/>
        <w:jc w:val="both"/>
      </w:pPr>
      <w:r>
        <w:t>Я,</w:t>
      </w:r>
      <w:r>
        <w:tab/>
        <w:t>являюсь участником мероприятий Общероссийской</w:t>
      </w:r>
    </w:p>
    <w:p w:rsidR="00C7238E" w:rsidRDefault="00175A4B">
      <w:pPr>
        <w:pStyle w:val="20"/>
        <w:shd w:val="clear" w:color="auto" w:fill="auto"/>
        <w:spacing w:line="313" w:lineRule="exact"/>
        <w:jc w:val="both"/>
      </w:pPr>
      <w:r>
        <w:t>общественно-государственной детско-юношеской организации «Российское движение школьников», федеральног</w:t>
      </w:r>
      <w:r>
        <w:t>о государственного бюджетного учреждения «Российский детско- юношеский центр» (далее - Организация), несовершеннолетним участником мероприятий Организации в возрасте старше 14 лет (нужное подчеркнуть), в соответствии с требованиями ст. 10.1 Федерального за</w:t>
      </w:r>
      <w:r>
        <w:t xml:space="preserve">кона от 27 июля 2006 г. № 152-ФЗ «О персональных данных», даю свое согласие на обработку моих персональных данных, разрешенных мною для распространения, и необходимых Организации в связи с отношениями, возникающими между принимающим участие в мероприятиях </w:t>
      </w:r>
      <w:r>
        <w:t>Организации, Организацией и третьими лицами.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t>Перечень моих персональных данных, передаваемых Организации на обработку, и разрешенных для распространения: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67"/>
        </w:tabs>
        <w:spacing w:line="313" w:lineRule="exact"/>
        <w:ind w:left="760" w:firstLine="700"/>
      </w:pPr>
      <w:r>
        <w:t xml:space="preserve">сведения, удостоверяющие мою личность и личность участника мероприятия Организации (свидетельство о </w:t>
      </w:r>
      <w:r>
        <w:t>рождении и/или паспорт);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65"/>
        </w:tabs>
        <w:spacing w:line="313" w:lineRule="exact"/>
        <w:ind w:left="760" w:firstLine="700"/>
      </w:pPr>
      <w:r>
        <w:t>сведения о составе семьи;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65"/>
        </w:tabs>
        <w:spacing w:line="313" w:lineRule="exact"/>
        <w:ind w:left="760" w:firstLine="700"/>
      </w:pPr>
      <w:r>
        <w:t>сведения о месте проживания;</w:t>
      </w:r>
    </w:p>
    <w:p w:rsidR="00C7238E" w:rsidRDefault="00175A4B">
      <w:pPr>
        <w:pStyle w:val="20"/>
        <w:numPr>
          <w:ilvl w:val="0"/>
          <w:numId w:val="3"/>
        </w:numPr>
        <w:shd w:val="clear" w:color="auto" w:fill="auto"/>
        <w:tabs>
          <w:tab w:val="left" w:pos="1665"/>
        </w:tabs>
        <w:spacing w:line="313" w:lineRule="exact"/>
        <w:ind w:left="760" w:firstLine="700"/>
      </w:pPr>
      <w:r>
        <w:t>сведения о месте учебы моего ребенка.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t>Я даю согласие Организации на обработку моих персональных данных, разрешенных для распространения, в целях размещения информации на официа</w:t>
      </w:r>
      <w:r>
        <w:t xml:space="preserve">льных сайтах Организации: рдш.рф, </w:t>
      </w:r>
      <w:hyperlink r:id="rId19" w:history="1">
        <w:r>
          <w:rPr>
            <w:lang w:val="en-US" w:eastAsia="en-US" w:bidi="en-US"/>
          </w:rPr>
          <w:t>http://rusdetcenter.ru/</w:t>
        </w:r>
      </w:hyperlink>
      <w:r>
        <w:rPr>
          <w:lang w:val="en-US" w:eastAsia="en-US" w:bidi="en-US"/>
        </w:rPr>
        <w:t xml:space="preserve">, </w:t>
      </w:r>
      <w:r>
        <w:t>а также на публикацию моих видео-, фотоизображений с моими фамилией, именем, отчеством, наименованием образовательной организации, и работами, представленных н</w:t>
      </w:r>
      <w:r>
        <w:t>а конкурс, проходящий в рамках мероприятий Организации, в официальных группах Организации, созданных в социальных сетях в Интернете, а также на объектах наружной рекламы (баннерах, билбордах, афишах и пр.), на передачу такой информации третьим лицам, в слу</w:t>
      </w:r>
      <w:r>
        <w:t>чаях, установленных нормативными документами вышестоящих органов и законодательством.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sectPr w:rsidR="00C7238E">
          <w:pgSz w:w="11900" w:h="16840"/>
          <w:pgMar w:top="1143" w:right="395" w:bottom="1755" w:left="1390" w:header="0" w:footer="3" w:gutter="0"/>
          <w:cols w:space="720"/>
          <w:noEndnote/>
          <w:docGrid w:linePitch="360"/>
        </w:sectPr>
      </w:pPr>
      <w:r>
        <w:t>Условия и запреты на обработку вышеуказанных персональных данных (ч. 9 ст. 10.1 Федерального закона от 27 июля 2006 г. № 152-ФЗ «О персональных данны</w:t>
      </w:r>
      <w:r>
        <w:t>х») (нужное отметить): □ не устанавливаю</w:t>
      </w:r>
    </w:p>
    <w:p w:rsidR="00C7238E" w:rsidRDefault="00175A4B">
      <w:pPr>
        <w:pStyle w:val="20"/>
        <w:numPr>
          <w:ilvl w:val="0"/>
          <w:numId w:val="4"/>
        </w:numPr>
        <w:shd w:val="clear" w:color="auto" w:fill="auto"/>
        <w:tabs>
          <w:tab w:val="left" w:pos="1405"/>
        </w:tabs>
        <w:spacing w:line="317" w:lineRule="exact"/>
        <w:ind w:firstLine="760"/>
        <w:jc w:val="both"/>
      </w:pPr>
      <w:r>
        <w:lastRenderedPageBreak/>
        <w:t>устанавливаю запрет на передачу (кроме предоставления доступа) этих данных оператором неограниченному кругу лиц</w:t>
      </w:r>
    </w:p>
    <w:p w:rsidR="00C7238E" w:rsidRDefault="00175A4B">
      <w:pPr>
        <w:pStyle w:val="20"/>
        <w:numPr>
          <w:ilvl w:val="0"/>
          <w:numId w:val="4"/>
        </w:numPr>
        <w:shd w:val="clear" w:color="auto" w:fill="auto"/>
        <w:tabs>
          <w:tab w:val="left" w:pos="1405"/>
        </w:tabs>
        <w:spacing w:line="317" w:lineRule="exact"/>
        <w:ind w:firstLine="760"/>
        <w:jc w:val="both"/>
      </w:pPr>
      <w:r>
        <w:t>устанавливаю запрет на обработку (кроме получения доступа) этих данных неограниченным кругом лиц</w:t>
      </w:r>
    </w:p>
    <w:p w:rsidR="00C7238E" w:rsidRDefault="00175A4B">
      <w:pPr>
        <w:pStyle w:val="20"/>
        <w:numPr>
          <w:ilvl w:val="0"/>
          <w:numId w:val="4"/>
        </w:numPr>
        <w:shd w:val="clear" w:color="auto" w:fill="auto"/>
        <w:tabs>
          <w:tab w:val="left" w:pos="1405"/>
        </w:tabs>
        <w:spacing w:line="317" w:lineRule="exact"/>
        <w:ind w:firstLine="760"/>
        <w:jc w:val="both"/>
      </w:pPr>
      <w:r>
        <w:t>устана</w:t>
      </w:r>
      <w:r>
        <w:t>вливаю условия обработки (кроме получения доступа) этих данных</w:t>
      </w:r>
    </w:p>
    <w:p w:rsidR="00C7238E" w:rsidRDefault="00175A4B">
      <w:pPr>
        <w:pStyle w:val="20"/>
        <w:shd w:val="clear" w:color="auto" w:fill="auto"/>
        <w:tabs>
          <w:tab w:val="left" w:leader="underscore" w:pos="10068"/>
        </w:tabs>
        <w:spacing w:after="637" w:line="317" w:lineRule="exact"/>
        <w:jc w:val="both"/>
      </w:pPr>
      <w:r>
        <w:t>неограниченным кругом лиц:</w:t>
      </w:r>
      <w:r>
        <w:tab/>
      </w:r>
    </w:p>
    <w:p w:rsidR="00C7238E" w:rsidRDefault="00175A4B">
      <w:pPr>
        <w:pStyle w:val="20"/>
        <w:shd w:val="clear" w:color="auto" w:fill="auto"/>
        <w:spacing w:line="320" w:lineRule="exact"/>
        <w:ind w:firstLine="760"/>
        <w:jc w:val="both"/>
      </w:pPr>
      <w:r>
        <w:t>Условия, при которых полученные персональные данные могут передаваться Организацией только по его внутренней сети, обеспечивающей доступ к информации лишь для строго</w:t>
      </w:r>
      <w:r>
        <w:t xml:space="preserve">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C7238E" w:rsidRDefault="00175A4B">
      <w:pPr>
        <w:pStyle w:val="20"/>
        <w:shd w:val="clear" w:color="auto" w:fill="auto"/>
        <w:tabs>
          <w:tab w:val="left" w:leader="underscore" w:pos="10068"/>
        </w:tabs>
        <w:spacing w:after="646" w:line="320" w:lineRule="exact"/>
        <w:ind w:firstLine="760"/>
        <w:jc w:val="both"/>
      </w:pPr>
      <w:r>
        <w:t>не устанавливаю</w:t>
      </w:r>
      <w:r>
        <w:tab/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</w:pPr>
      <w:r>
        <w:t>Настоящее согласие действует со дня его подписания до дня отзыва в письменной форме. В случае непр</w:t>
      </w:r>
      <w:r>
        <w:t>авомерного использования предоставленных данных согласие отзывается моим письменным заявлением.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</w:t>
      </w:r>
      <w:r>
        <w:t>ля 2006 г. № 152-ФЗ).</w:t>
      </w:r>
    </w:p>
    <w:p w:rsidR="00C7238E" w:rsidRDefault="00175A4B">
      <w:pPr>
        <w:pStyle w:val="20"/>
        <w:shd w:val="clear" w:color="auto" w:fill="auto"/>
        <w:spacing w:line="313" w:lineRule="exact"/>
        <w:ind w:firstLine="760"/>
        <w:jc w:val="both"/>
      </w:pPr>
      <w:r>
        <w:t>Подтверждаю, что ознакомлен(а)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C7238E" w:rsidRDefault="00175A4B">
      <w:pPr>
        <w:pStyle w:val="20"/>
        <w:shd w:val="clear" w:color="auto" w:fill="auto"/>
        <w:tabs>
          <w:tab w:val="left" w:leader="underscore" w:pos="1405"/>
          <w:tab w:val="left" w:leader="underscore" w:pos="3136"/>
          <w:tab w:val="left" w:leader="underscore" w:pos="6603"/>
          <w:tab w:val="left" w:leader="underscore" w:pos="9659"/>
        </w:tabs>
        <w:spacing w:line="313" w:lineRule="exact"/>
        <w:ind w:firstLine="760"/>
        <w:jc w:val="both"/>
      </w:pPr>
      <w:r>
        <w:t>«</w:t>
      </w:r>
      <w:r>
        <w:tab/>
        <w:t>»</w:t>
      </w:r>
      <w:r>
        <w:tab/>
        <w:t xml:space="preserve">20 г. </w:t>
      </w:r>
      <w:r>
        <w:tab/>
        <w:t xml:space="preserve"> </w:t>
      </w:r>
      <w:r>
        <w:tab/>
      </w:r>
    </w:p>
    <w:p w:rsidR="00C7238E" w:rsidRDefault="00175A4B">
      <w:pPr>
        <w:pStyle w:val="20"/>
        <w:shd w:val="clear" w:color="auto" w:fill="auto"/>
        <w:tabs>
          <w:tab w:val="left" w:pos="9364"/>
        </w:tabs>
        <w:spacing w:line="313" w:lineRule="exact"/>
        <w:ind w:left="5300"/>
        <w:jc w:val="both"/>
      </w:pPr>
      <w:r>
        <w:t>Подпись</w:t>
      </w:r>
      <w:r>
        <w:tab/>
        <w:t>ФИО</w:t>
      </w:r>
    </w:p>
    <w:sectPr w:rsidR="00C7238E">
      <w:footerReference w:type="even" r:id="rId20"/>
      <w:footerReference w:type="default" r:id="rId21"/>
      <w:pgSz w:w="11900" w:h="16840"/>
      <w:pgMar w:top="1143" w:right="395" w:bottom="1755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A4B" w:rsidRDefault="00175A4B">
      <w:r>
        <w:separator/>
      </w:r>
    </w:p>
  </w:endnote>
  <w:endnote w:type="continuationSeparator" w:id="0">
    <w:p w:rsidR="00175A4B" w:rsidRDefault="001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MS Reference Sans Serif">
    <w:charset w:val="CC"/>
    <w:family w:val="swiss"/>
    <w:pitch w:val="variable"/>
    <w:sig w:usb0="20000287" w:usb1="00000000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175A4B">
    <w:pPr>
      <w:rPr>
        <w:sz w:val="2"/>
        <w:szCs w:val="2"/>
      </w:rPr>
    </w:pPr>
    <w:r>
      <w:br w:type="column"/>
    </w:r>
    <w:r w:rsidR="003A4C1A"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3942080</wp:posOffset>
              </wp:positionH>
              <wp:positionV relativeFrom="page">
                <wp:posOffset>10138410</wp:posOffset>
              </wp:positionV>
              <wp:extent cx="76835" cy="175260"/>
              <wp:effectExtent l="0" t="3810" r="1905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8E" w:rsidRDefault="00175A4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4C1A" w:rsidRPr="003A4C1A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4pt;margin-top:798.3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0EJ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I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" filled="f" stroked="f">
              <v:textbox style="mso-fit-shape-to-text:t" inset="0,0,0,0">
                <w:txbxContent>
                  <w:p w:rsidR="00C7238E" w:rsidRDefault="00175A4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4C1A" w:rsidRPr="003A4C1A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3A4C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4041775</wp:posOffset>
              </wp:positionH>
              <wp:positionV relativeFrom="page">
                <wp:posOffset>9945370</wp:posOffset>
              </wp:positionV>
              <wp:extent cx="76835" cy="175260"/>
              <wp:effectExtent l="3175" t="1270" r="4445" b="63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8E" w:rsidRDefault="00175A4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4C1A" w:rsidRPr="003A4C1A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318.25pt;margin-top:783.1pt;width:6.05pt;height:13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5D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" filled="f" stroked="f">
              <v:textbox style="mso-fit-shape-to-text:t" inset="0,0,0,0">
                <w:txbxContent>
                  <w:p w:rsidR="00C7238E" w:rsidRDefault="00175A4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4C1A" w:rsidRPr="003A4C1A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3A4C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4063365</wp:posOffset>
              </wp:positionH>
              <wp:positionV relativeFrom="page">
                <wp:posOffset>9947275</wp:posOffset>
              </wp:positionV>
              <wp:extent cx="76835" cy="175260"/>
              <wp:effectExtent l="0" t="3175" r="1905" b="127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8E" w:rsidRDefault="00175A4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4C1A" w:rsidRPr="003A4C1A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319.95pt;margin-top:783.25pt;width:6.0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pt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" filled="f" stroked="f">
              <v:textbox style="mso-fit-shape-to-text:t" inset="0,0,0,0">
                <w:txbxContent>
                  <w:p w:rsidR="00C7238E" w:rsidRDefault="00175A4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4C1A" w:rsidRPr="003A4C1A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3A4C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4063365</wp:posOffset>
              </wp:positionH>
              <wp:positionV relativeFrom="page">
                <wp:posOffset>9947275</wp:posOffset>
              </wp:positionV>
              <wp:extent cx="68580" cy="100330"/>
              <wp:effectExtent l="0" t="3175" r="1905" b="127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8E" w:rsidRDefault="00175A4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#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319.95pt;margin-top:783.25pt;width:5.4pt;height:7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" filled="f" stroked="f">
              <v:textbox style="mso-fit-shape-to-text:t" inset="0,0,0,0">
                <w:txbxContent>
                  <w:p w:rsidR="00C7238E" w:rsidRDefault="00175A4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#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3A4C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3942080</wp:posOffset>
              </wp:positionH>
              <wp:positionV relativeFrom="page">
                <wp:posOffset>10138410</wp:posOffset>
              </wp:positionV>
              <wp:extent cx="76835" cy="175260"/>
              <wp:effectExtent l="0" t="3810" r="1905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8E" w:rsidRDefault="00175A4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4C1A" w:rsidRPr="003A4C1A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0.4pt;margin-top:798.3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cSrQIAAKw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" filled="f" stroked="f">
              <v:textbox style="mso-fit-shape-to-text:t" inset="0,0,0,0">
                <w:txbxContent>
                  <w:p w:rsidR="00C7238E" w:rsidRDefault="00175A4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4C1A" w:rsidRPr="003A4C1A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C7238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C7238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3A4C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4050030</wp:posOffset>
              </wp:positionH>
              <wp:positionV relativeFrom="page">
                <wp:posOffset>9940290</wp:posOffset>
              </wp:positionV>
              <wp:extent cx="76835" cy="175260"/>
              <wp:effectExtent l="1905" t="0" r="635" b="317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8E" w:rsidRDefault="00175A4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4C1A" w:rsidRPr="003A4C1A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8.9pt;margin-top:782.7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fJ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" filled="f" stroked="f">
              <v:textbox style="mso-fit-shape-to-text:t" inset="0,0,0,0">
                <w:txbxContent>
                  <w:p w:rsidR="00C7238E" w:rsidRDefault="00175A4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4C1A" w:rsidRPr="003A4C1A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3A4C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4050030</wp:posOffset>
              </wp:positionH>
              <wp:positionV relativeFrom="page">
                <wp:posOffset>9940290</wp:posOffset>
              </wp:positionV>
              <wp:extent cx="76835" cy="175260"/>
              <wp:effectExtent l="1905" t="0" r="635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8E" w:rsidRDefault="00175A4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4C1A" w:rsidRPr="003A4C1A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18.9pt;margin-top:782.7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Pn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" filled="f" stroked="f">
              <v:textbox style="mso-fit-shape-to-text:t" inset="0,0,0,0">
                <w:txbxContent>
                  <w:p w:rsidR="00C7238E" w:rsidRDefault="00175A4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4C1A" w:rsidRPr="003A4C1A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3A4C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4218305</wp:posOffset>
              </wp:positionH>
              <wp:positionV relativeFrom="page">
                <wp:posOffset>2819400</wp:posOffset>
              </wp:positionV>
              <wp:extent cx="2907665" cy="17526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6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8E" w:rsidRDefault="00175A4B">
                          <w:pPr>
                            <w:pStyle w:val="a4"/>
                            <w:shd w:val="clear" w:color="auto" w:fill="auto"/>
                            <w:tabs>
                              <w:tab w:val="right" w:pos="4579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Подпись</w:t>
                          </w:r>
                          <w:r>
                            <w:rPr>
                              <w:rStyle w:val="a5"/>
                            </w:rPr>
                            <w:tab/>
                            <w:t>ФИО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32.15pt;margin-top:222pt;width:228.95pt;height:13.8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VgsQIAALA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" filled="f" stroked="f">
              <v:textbox style="mso-fit-shape-to-text:t" inset="0,0,0,0">
                <w:txbxContent>
                  <w:p w:rsidR="00C7238E" w:rsidRDefault="00175A4B">
                    <w:pPr>
                      <w:pStyle w:val="a4"/>
                      <w:shd w:val="clear" w:color="auto" w:fill="auto"/>
                      <w:tabs>
                        <w:tab w:val="right" w:pos="4579"/>
                      </w:tabs>
                      <w:spacing w:line="240" w:lineRule="auto"/>
                    </w:pPr>
                    <w:r>
                      <w:rPr>
                        <w:rStyle w:val="a5"/>
                      </w:rPr>
                      <w:t>Подпись</w:t>
                    </w:r>
                    <w:r>
                      <w:rPr>
                        <w:rStyle w:val="a5"/>
                      </w:rPr>
                      <w:tab/>
                      <w:t>ФИО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C7238E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8E" w:rsidRDefault="003A4C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4041775</wp:posOffset>
              </wp:positionH>
              <wp:positionV relativeFrom="page">
                <wp:posOffset>9945370</wp:posOffset>
              </wp:positionV>
              <wp:extent cx="76835" cy="175260"/>
              <wp:effectExtent l="3175" t="1270" r="4445" b="63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8E" w:rsidRDefault="00175A4B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4C1A" w:rsidRPr="003A4C1A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18.25pt;margin-top:783.1pt;width:6.0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Z2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" filled="f" stroked="f">
              <v:textbox style="mso-fit-shape-to-text:t" inset="0,0,0,0">
                <w:txbxContent>
                  <w:p w:rsidR="00C7238E" w:rsidRDefault="00175A4B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A4C1A" w:rsidRPr="003A4C1A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A4B" w:rsidRDefault="00175A4B"/>
  </w:footnote>
  <w:footnote w:type="continuationSeparator" w:id="0">
    <w:p w:rsidR="00175A4B" w:rsidRDefault="00175A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86D"/>
    <w:multiLevelType w:val="multilevel"/>
    <w:tmpl w:val="6B3436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E63FB"/>
    <w:multiLevelType w:val="multilevel"/>
    <w:tmpl w:val="D83CF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3211D"/>
    <w:multiLevelType w:val="multilevel"/>
    <w:tmpl w:val="1A1030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8F5DA1"/>
    <w:multiLevelType w:val="multilevel"/>
    <w:tmpl w:val="8D8E29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8E"/>
    <w:rsid w:val="00175A4B"/>
    <w:rsid w:val="003A4C1A"/>
    <w:rsid w:val="00C7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F8F5D9-306B-496A-8CAC-72BC16F4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062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63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63F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062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Georgia15pt">
    <w:name w:val="Основной текст (2) + Georgia;1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2A2062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062"/>
      <w:spacing w:val="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MicrosoftSansSerif">
    <w:name w:val="Основной текст (2) + Microsoft Sans Serif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главление (2)_"/>
    <w:basedOn w:val="a0"/>
    <w:link w:val="2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MSReferenceSansSerif4pt">
    <w:name w:val="Оглавление (2) + MS Reference Sans Serif;4 pt"/>
    <w:basedOn w:val="2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">
    <w:name w:val="Оглавление (2) + Times New Roman;10 p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главлени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7">
    <w:name w:val="Оглавление (2)"/>
    <w:basedOn w:val="a"/>
    <w:link w:val="26"/>
    <w:pPr>
      <w:shd w:val="clear" w:color="auto" w:fill="FFFFFF"/>
      <w:spacing w:line="222" w:lineRule="exact"/>
      <w:jc w:val="both"/>
    </w:pPr>
    <w:rPr>
      <w:rFonts w:ascii="Microsoft Sans Serif" w:eastAsia="Microsoft Sans Serif" w:hAnsi="Microsoft Sans Serif" w:cs="Microsoft Sans Serif"/>
      <w:sz w:val="9"/>
      <w:szCs w:val="9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349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yperlink" Target="http://rusdetcenter.ru/" TargetMode="Externa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rusdetcent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evedenie@myrdsh.ru" TargetMode="Externa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2021-11-11T10:55:00Z</dcterms:created>
  <dcterms:modified xsi:type="dcterms:W3CDTF">2021-11-11T10:57:00Z</dcterms:modified>
</cp:coreProperties>
</file>